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67610" w14:textId="77777777" w:rsidR="00D00568" w:rsidRPr="00BC14D0" w:rsidRDefault="00D00568" w:rsidP="00D00568">
      <w:pPr>
        <w:spacing w:after="0"/>
        <w:jc w:val="center"/>
        <w:rPr>
          <w:rFonts w:eastAsia="Times New Roman" w:cs="Times New Roman"/>
          <w:b/>
          <w:bCs/>
          <w:color w:val="000099"/>
          <w:sz w:val="28"/>
          <w:szCs w:val="28"/>
        </w:rPr>
      </w:pPr>
      <w:r w:rsidRPr="00BC14D0">
        <w:rPr>
          <w:rFonts w:eastAsia="Times New Roman" w:cs="Times New Roman"/>
          <w:b/>
          <w:bCs/>
          <w:color w:val="000099"/>
          <w:sz w:val="28"/>
          <w:szCs w:val="28"/>
        </w:rPr>
        <w:t xml:space="preserve">SẢN PHẨM TẬP HUẤN NÂNG CAO NĂNG LỰC KIỂM TRA, ĐÁNH GIÁ </w:t>
      </w:r>
    </w:p>
    <w:p w14:paraId="37BC3302" w14:textId="77777777" w:rsidR="00D00568" w:rsidRPr="00BC14D0" w:rsidRDefault="00D00568" w:rsidP="00D00568">
      <w:pPr>
        <w:spacing w:after="0"/>
        <w:jc w:val="center"/>
        <w:rPr>
          <w:rFonts w:eastAsia="Times New Roman" w:cs="Times New Roman"/>
          <w:b/>
          <w:bCs/>
          <w:color w:val="000099"/>
          <w:sz w:val="28"/>
          <w:szCs w:val="28"/>
        </w:rPr>
      </w:pPr>
      <w:r w:rsidRPr="00BC14D0">
        <w:rPr>
          <w:rFonts w:eastAsia="Times New Roman" w:cs="Times New Roman"/>
          <w:b/>
          <w:bCs/>
          <w:color w:val="000099"/>
          <w:sz w:val="28"/>
          <w:szCs w:val="28"/>
        </w:rPr>
        <w:t>THEO CHƯƠNG TRÌNH GDPT 2018</w:t>
      </w:r>
    </w:p>
    <w:p w14:paraId="77268992" w14:textId="77777777" w:rsidR="00D00568" w:rsidRPr="00BC14D0" w:rsidRDefault="00D00568" w:rsidP="00D00568">
      <w:pPr>
        <w:spacing w:before="240" w:after="0"/>
        <w:jc w:val="center"/>
        <w:rPr>
          <w:rFonts w:eastAsia="Times New Roman" w:cs="Times New Roman"/>
          <w:b/>
          <w:bCs/>
          <w:color w:val="000099"/>
          <w:sz w:val="28"/>
          <w:szCs w:val="28"/>
        </w:rPr>
      </w:pPr>
      <w:r w:rsidRPr="00BC14D0">
        <w:rPr>
          <w:rFonts w:eastAsia="Times New Roman" w:cs="Times New Roman"/>
          <w:b/>
          <w:bCs/>
          <w:color w:val="000099"/>
          <w:sz w:val="28"/>
          <w:szCs w:val="28"/>
        </w:rPr>
        <w:t xml:space="preserve">ĐỀ KIỂM TRA GIỮA HỌC KỲ II TOÁN12 </w:t>
      </w:r>
    </w:p>
    <w:p w14:paraId="1C78A831" w14:textId="77777777" w:rsidR="00D00568" w:rsidRPr="00BC14D0" w:rsidRDefault="00D00568" w:rsidP="00D00568">
      <w:pPr>
        <w:spacing w:after="0"/>
        <w:jc w:val="center"/>
        <w:rPr>
          <w:rFonts w:eastAsia="Times New Roman" w:cs="Times New Roman"/>
          <w:b/>
          <w:bCs/>
          <w:color w:val="000099"/>
          <w:sz w:val="28"/>
          <w:szCs w:val="28"/>
        </w:rPr>
      </w:pPr>
      <w:r w:rsidRPr="00BC14D0">
        <w:rPr>
          <w:rFonts w:eastAsia="Times New Roman" w:cs="Times New Roman"/>
          <w:b/>
          <w:bCs/>
          <w:color w:val="000099"/>
          <w:sz w:val="28"/>
          <w:szCs w:val="28"/>
        </w:rPr>
        <w:t>NĂM HỌC 2024 – 2025</w:t>
      </w:r>
    </w:p>
    <w:p w14:paraId="5BD926E8" w14:textId="77777777" w:rsidR="001B738F" w:rsidRPr="00BC14D0" w:rsidRDefault="00D00568" w:rsidP="00D00568">
      <w:pPr>
        <w:spacing w:after="0" w:line="240" w:lineRule="auto"/>
        <w:jc w:val="center"/>
        <w:rPr>
          <w:rFonts w:cs="Times New Roman"/>
          <w:b/>
          <w:bCs/>
          <w:color w:val="000099"/>
          <w:sz w:val="26"/>
          <w:szCs w:val="26"/>
        </w:rPr>
      </w:pPr>
      <w:r w:rsidRPr="00BC14D0">
        <w:rPr>
          <w:rFonts w:eastAsia="Times New Roman" w:cs="Times New Roman"/>
          <w:bCs/>
          <w:i/>
          <w:color w:val="000099"/>
          <w:sz w:val="28"/>
          <w:szCs w:val="28"/>
        </w:rPr>
        <w:t>Thời gian làm bài: 90 phút.</w:t>
      </w:r>
      <w:r w:rsidR="001F13B9" w:rsidRPr="00BC14D0">
        <w:rPr>
          <w:rFonts w:cs="Times New Roman"/>
          <w:b/>
          <w:bCs/>
          <w:color w:val="000099"/>
          <w:sz w:val="26"/>
          <w:szCs w:val="26"/>
        </w:rPr>
        <w:t xml:space="preserve"> </w:t>
      </w:r>
    </w:p>
    <w:tbl>
      <w:tblPr>
        <w:tblW w:w="144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1558"/>
        <w:gridCol w:w="2852"/>
        <w:gridCol w:w="6653"/>
        <w:gridCol w:w="900"/>
        <w:gridCol w:w="885"/>
        <w:gridCol w:w="902"/>
      </w:tblGrid>
      <w:tr w:rsidR="00BC14D0" w:rsidRPr="00BC14D0" w14:paraId="12CF42A6" w14:textId="77777777" w:rsidTr="00BC14D0">
        <w:trPr>
          <w:tblHeader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67A95" w14:textId="77777777" w:rsidR="001B738F" w:rsidRPr="00BC14D0" w:rsidRDefault="001B738F" w:rsidP="00D00568">
            <w:pPr>
              <w:spacing w:after="0" w:line="240" w:lineRule="auto"/>
              <w:jc w:val="center"/>
              <w:rPr>
                <w:rFonts w:cs="Times New Roman"/>
                <w:b/>
                <w:color w:val="000099"/>
                <w:sz w:val="26"/>
                <w:szCs w:val="26"/>
              </w:rPr>
            </w:pPr>
            <w:r w:rsidRPr="00BC14D0">
              <w:rPr>
                <w:rFonts w:cs="Times New Roman"/>
                <w:b/>
                <w:color w:val="000099"/>
                <w:sz w:val="26"/>
                <w:szCs w:val="26"/>
              </w:rPr>
              <w:t>TT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979F9" w14:textId="77777777" w:rsidR="001B738F" w:rsidRPr="00BC14D0" w:rsidRDefault="001F13B9" w:rsidP="00D00568">
            <w:pPr>
              <w:spacing w:after="0" w:line="240" w:lineRule="auto"/>
              <w:jc w:val="center"/>
              <w:rPr>
                <w:rFonts w:cs="Times New Roman"/>
                <w:b/>
                <w:color w:val="000099"/>
                <w:sz w:val="26"/>
                <w:szCs w:val="26"/>
              </w:rPr>
            </w:pPr>
            <w:r w:rsidRPr="00BC14D0">
              <w:rPr>
                <w:rFonts w:cs="Times New Roman"/>
                <w:b/>
                <w:color w:val="000099"/>
                <w:sz w:val="26"/>
                <w:szCs w:val="26"/>
              </w:rPr>
              <w:t>Chủ đề</w:t>
            </w:r>
          </w:p>
        </w:tc>
        <w:tc>
          <w:tcPr>
            <w:tcW w:w="2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9291C" w14:textId="77777777" w:rsidR="001B738F" w:rsidRPr="00BC14D0" w:rsidRDefault="001B738F" w:rsidP="00D00568">
            <w:pPr>
              <w:spacing w:after="0" w:line="240" w:lineRule="auto"/>
              <w:jc w:val="center"/>
              <w:rPr>
                <w:rFonts w:cs="Times New Roman"/>
                <w:b/>
                <w:color w:val="000099"/>
                <w:sz w:val="26"/>
                <w:szCs w:val="26"/>
              </w:rPr>
            </w:pPr>
            <w:r w:rsidRPr="00BC14D0">
              <w:rPr>
                <w:rFonts w:cs="Times New Roman"/>
                <w:b/>
                <w:color w:val="000099"/>
                <w:sz w:val="26"/>
                <w:szCs w:val="26"/>
              </w:rPr>
              <w:t>Đơn vị kiến thức</w:t>
            </w:r>
          </w:p>
        </w:tc>
        <w:tc>
          <w:tcPr>
            <w:tcW w:w="6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B0756" w14:textId="77777777" w:rsidR="001B738F" w:rsidRPr="00BC14D0" w:rsidRDefault="001B738F" w:rsidP="00D00568">
            <w:pPr>
              <w:spacing w:after="0" w:line="240" w:lineRule="auto"/>
              <w:jc w:val="center"/>
              <w:rPr>
                <w:rFonts w:cs="Times New Roman"/>
                <w:b/>
                <w:color w:val="000099"/>
                <w:sz w:val="26"/>
                <w:szCs w:val="26"/>
              </w:rPr>
            </w:pPr>
            <w:r w:rsidRPr="00BC14D0">
              <w:rPr>
                <w:rFonts w:cs="Times New Roman"/>
                <w:b/>
                <w:color w:val="000099"/>
                <w:sz w:val="26"/>
                <w:szCs w:val="26"/>
              </w:rPr>
              <w:t>Mức độ đánh giá</w:t>
            </w: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56B3A" w14:textId="77777777" w:rsidR="001B738F" w:rsidRPr="00BC14D0" w:rsidRDefault="001F13B9" w:rsidP="00D00568">
            <w:pPr>
              <w:spacing w:after="0" w:line="240" w:lineRule="auto"/>
              <w:jc w:val="center"/>
              <w:rPr>
                <w:rFonts w:cs="Times New Roman"/>
                <w:b/>
                <w:color w:val="000099"/>
                <w:sz w:val="26"/>
                <w:szCs w:val="26"/>
              </w:rPr>
            </w:pPr>
            <w:r w:rsidRPr="00BC14D0">
              <w:rPr>
                <w:rFonts w:cs="Times New Roman"/>
                <w:b/>
                <w:color w:val="000099"/>
                <w:sz w:val="26"/>
                <w:szCs w:val="26"/>
              </w:rPr>
              <w:t>Số câu hỏi theo mức độ đánh giá</w:t>
            </w:r>
          </w:p>
        </w:tc>
      </w:tr>
      <w:tr w:rsidR="00BC14D0" w:rsidRPr="00BC14D0" w14:paraId="6EB399E5" w14:textId="77777777" w:rsidTr="00BC14D0">
        <w:trPr>
          <w:tblHeader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CA516" w14:textId="77777777" w:rsidR="00E66EC3" w:rsidRPr="00BC14D0" w:rsidRDefault="00E66EC3" w:rsidP="00D00568">
            <w:pPr>
              <w:spacing w:after="0" w:line="240" w:lineRule="auto"/>
              <w:jc w:val="center"/>
              <w:rPr>
                <w:rFonts w:cs="Times New Roman"/>
                <w:b/>
                <w:color w:val="000099"/>
                <w:sz w:val="26"/>
                <w:szCs w:val="26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5FB1C" w14:textId="77777777" w:rsidR="00E66EC3" w:rsidRPr="00BC14D0" w:rsidRDefault="00E66EC3" w:rsidP="00D00568">
            <w:pPr>
              <w:spacing w:after="0" w:line="240" w:lineRule="auto"/>
              <w:jc w:val="center"/>
              <w:rPr>
                <w:rFonts w:cs="Times New Roman"/>
                <w:b/>
                <w:color w:val="000099"/>
                <w:sz w:val="26"/>
                <w:szCs w:val="26"/>
              </w:rPr>
            </w:pPr>
          </w:p>
        </w:tc>
        <w:tc>
          <w:tcPr>
            <w:tcW w:w="2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F2AE7" w14:textId="77777777" w:rsidR="00E66EC3" w:rsidRPr="00BC14D0" w:rsidRDefault="00E66EC3" w:rsidP="00D00568">
            <w:pPr>
              <w:spacing w:after="0" w:line="240" w:lineRule="auto"/>
              <w:jc w:val="center"/>
              <w:rPr>
                <w:rFonts w:cs="Times New Roman"/>
                <w:b/>
                <w:color w:val="000099"/>
                <w:sz w:val="26"/>
                <w:szCs w:val="26"/>
              </w:rPr>
            </w:pPr>
          </w:p>
        </w:tc>
        <w:tc>
          <w:tcPr>
            <w:tcW w:w="6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DAF91" w14:textId="77777777" w:rsidR="00E66EC3" w:rsidRPr="00BC14D0" w:rsidRDefault="00E66EC3" w:rsidP="00D00568">
            <w:pPr>
              <w:spacing w:after="0" w:line="240" w:lineRule="auto"/>
              <w:jc w:val="center"/>
              <w:rPr>
                <w:rFonts w:cs="Times New Roman"/>
                <w:b/>
                <w:color w:val="000099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52ABD" w14:textId="77777777" w:rsidR="00E66EC3" w:rsidRPr="00BC14D0" w:rsidRDefault="00E66EC3" w:rsidP="00D00568">
            <w:pPr>
              <w:spacing w:after="0" w:line="240" w:lineRule="auto"/>
              <w:jc w:val="center"/>
              <w:rPr>
                <w:rFonts w:cs="Times New Roman"/>
                <w:b/>
                <w:color w:val="000099"/>
                <w:sz w:val="26"/>
                <w:szCs w:val="26"/>
              </w:rPr>
            </w:pPr>
            <w:r w:rsidRPr="00BC14D0">
              <w:rPr>
                <w:rFonts w:cs="Times New Roman"/>
                <w:b/>
                <w:color w:val="000099"/>
                <w:sz w:val="26"/>
                <w:szCs w:val="26"/>
              </w:rPr>
              <w:t>Biết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55F10" w14:textId="77777777" w:rsidR="00E66EC3" w:rsidRPr="00BC14D0" w:rsidRDefault="00E66EC3" w:rsidP="00D00568">
            <w:pPr>
              <w:spacing w:after="0" w:line="240" w:lineRule="auto"/>
              <w:jc w:val="center"/>
              <w:rPr>
                <w:rFonts w:cs="Times New Roman"/>
                <w:b/>
                <w:color w:val="000099"/>
                <w:sz w:val="26"/>
                <w:szCs w:val="26"/>
              </w:rPr>
            </w:pPr>
            <w:r w:rsidRPr="00BC14D0">
              <w:rPr>
                <w:rFonts w:cs="Times New Roman"/>
                <w:b/>
                <w:color w:val="000099"/>
                <w:sz w:val="26"/>
                <w:szCs w:val="26"/>
              </w:rPr>
              <w:t>Hiểu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CD0D1" w14:textId="77777777" w:rsidR="00E66EC3" w:rsidRPr="00BC14D0" w:rsidRDefault="00E66EC3" w:rsidP="00D00568">
            <w:pPr>
              <w:spacing w:after="0" w:line="240" w:lineRule="auto"/>
              <w:jc w:val="center"/>
              <w:rPr>
                <w:rFonts w:cs="Times New Roman"/>
                <w:b/>
                <w:color w:val="000099"/>
                <w:sz w:val="26"/>
                <w:szCs w:val="26"/>
              </w:rPr>
            </w:pPr>
            <w:r w:rsidRPr="00BC14D0">
              <w:rPr>
                <w:rFonts w:cs="Times New Roman"/>
                <w:b/>
                <w:color w:val="000099"/>
                <w:sz w:val="26"/>
                <w:szCs w:val="26"/>
              </w:rPr>
              <w:t>VD</w:t>
            </w:r>
          </w:p>
        </w:tc>
      </w:tr>
      <w:tr w:rsidR="00BC14D0" w:rsidRPr="00BC14D0" w14:paraId="07CC581E" w14:textId="77777777" w:rsidTr="00BC14D0">
        <w:trPr>
          <w:trHeight w:val="422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23DA54" w14:textId="77777777" w:rsidR="00D00568" w:rsidRPr="00BC14D0" w:rsidRDefault="00D00568" w:rsidP="00D00568">
            <w:pPr>
              <w:spacing w:after="0" w:line="240" w:lineRule="auto"/>
              <w:jc w:val="center"/>
              <w:rPr>
                <w:rFonts w:cs="Times New Roman"/>
                <w:b/>
                <w:color w:val="000099"/>
                <w:sz w:val="26"/>
                <w:szCs w:val="26"/>
              </w:rPr>
            </w:pPr>
            <w:r w:rsidRPr="00BC14D0">
              <w:rPr>
                <w:rFonts w:cs="Times New Roman"/>
                <w:b/>
                <w:color w:val="000099"/>
                <w:sz w:val="26"/>
                <w:szCs w:val="26"/>
              </w:rPr>
              <w:t>1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7BB756" w14:textId="77777777" w:rsidR="00D00568" w:rsidRPr="00BC14D0" w:rsidRDefault="00D00568" w:rsidP="00D00568">
            <w:pPr>
              <w:spacing w:after="0" w:line="240" w:lineRule="auto"/>
              <w:jc w:val="center"/>
              <w:rPr>
                <w:rFonts w:cs="Times New Roman"/>
                <w:color w:val="000099"/>
                <w:sz w:val="26"/>
                <w:szCs w:val="26"/>
              </w:rPr>
            </w:pPr>
            <w:r w:rsidRPr="00BC14D0">
              <w:rPr>
                <w:rFonts w:cs="Times New Roman"/>
                <w:color w:val="000099"/>
                <w:sz w:val="26"/>
                <w:szCs w:val="26"/>
              </w:rPr>
              <w:t>Nguyên hàm và tích phân</w:t>
            </w:r>
          </w:p>
          <w:p w14:paraId="0A352A99" w14:textId="77777777" w:rsidR="00D00568" w:rsidRPr="00BC14D0" w:rsidRDefault="00D00568" w:rsidP="00D00568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99"/>
                <w:sz w:val="26"/>
                <w:szCs w:val="26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FE695" w14:textId="77777777" w:rsidR="00D00568" w:rsidRPr="00BC14D0" w:rsidRDefault="00D00568" w:rsidP="00D00568">
            <w:pPr>
              <w:spacing w:after="0" w:line="240" w:lineRule="auto"/>
              <w:rPr>
                <w:rFonts w:cs="Times New Roman"/>
                <w:i/>
                <w:iCs/>
                <w:color w:val="000099"/>
                <w:sz w:val="26"/>
                <w:szCs w:val="26"/>
              </w:rPr>
            </w:pPr>
            <w:r w:rsidRPr="00BC14D0">
              <w:rPr>
                <w:rFonts w:cs="Times New Roman"/>
                <w:i/>
                <w:color w:val="000099"/>
                <w:sz w:val="26"/>
                <w:szCs w:val="26"/>
              </w:rPr>
              <w:t>Nguyên hàm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DA20B" w14:textId="77777777" w:rsidR="00D00568" w:rsidRPr="00BC14D0" w:rsidRDefault="00D00568" w:rsidP="009328AD">
            <w:pPr>
              <w:widowControl w:val="0"/>
              <w:spacing w:after="0" w:line="240" w:lineRule="auto"/>
              <w:jc w:val="both"/>
              <w:rPr>
                <w:rFonts w:cs="Times New Roman"/>
                <w:b/>
                <w:bCs/>
                <w:color w:val="000099"/>
                <w:sz w:val="26"/>
                <w:szCs w:val="26"/>
              </w:rPr>
            </w:pPr>
            <w:r w:rsidRPr="00BC14D0">
              <w:rPr>
                <w:rFonts w:cs="Times New Roman"/>
                <w:b/>
                <w:bCs/>
                <w:color w:val="000099"/>
                <w:sz w:val="26"/>
                <w:szCs w:val="26"/>
              </w:rPr>
              <w:t xml:space="preserve">* Biết: </w:t>
            </w:r>
          </w:p>
          <w:p w14:paraId="00AE5784" w14:textId="77777777" w:rsidR="00D00568" w:rsidRPr="00BC14D0" w:rsidRDefault="00D00568" w:rsidP="004E1626">
            <w:pPr>
              <w:pStyle w:val="TableParagraph"/>
              <w:tabs>
                <w:tab w:val="left" w:pos="322"/>
              </w:tabs>
              <w:jc w:val="both"/>
              <w:rPr>
                <w:color w:val="000099"/>
                <w:sz w:val="26"/>
                <w:szCs w:val="26"/>
              </w:rPr>
            </w:pPr>
            <w:r w:rsidRPr="00BC14D0">
              <w:rPr>
                <w:color w:val="000099"/>
                <w:sz w:val="26"/>
                <w:szCs w:val="26"/>
              </w:rPr>
              <w:t>- Nhận biết</w:t>
            </w:r>
            <w:r w:rsidRPr="00BC14D0">
              <w:rPr>
                <w:color w:val="000099"/>
                <w:spacing w:val="1"/>
                <w:sz w:val="26"/>
                <w:szCs w:val="26"/>
              </w:rPr>
              <w:t xml:space="preserve"> </w:t>
            </w:r>
            <w:r w:rsidRPr="00BC14D0">
              <w:rPr>
                <w:color w:val="000099"/>
                <w:sz w:val="26"/>
                <w:szCs w:val="26"/>
              </w:rPr>
              <w:t>được</w:t>
            </w:r>
            <w:r w:rsidRPr="00BC14D0">
              <w:rPr>
                <w:color w:val="000099"/>
                <w:spacing w:val="-3"/>
                <w:sz w:val="26"/>
                <w:szCs w:val="26"/>
              </w:rPr>
              <w:t xml:space="preserve"> </w:t>
            </w:r>
            <w:r w:rsidRPr="00BC14D0">
              <w:rPr>
                <w:color w:val="000099"/>
                <w:sz w:val="26"/>
                <w:szCs w:val="26"/>
              </w:rPr>
              <w:t>khái</w:t>
            </w:r>
            <w:r w:rsidRPr="00BC14D0">
              <w:rPr>
                <w:color w:val="000099"/>
                <w:spacing w:val="1"/>
                <w:sz w:val="26"/>
                <w:szCs w:val="26"/>
              </w:rPr>
              <w:t xml:space="preserve"> </w:t>
            </w:r>
            <w:r w:rsidRPr="00BC14D0">
              <w:rPr>
                <w:color w:val="000099"/>
                <w:sz w:val="26"/>
                <w:szCs w:val="26"/>
              </w:rPr>
              <w:t>niệm</w:t>
            </w:r>
            <w:r w:rsidRPr="00BC14D0">
              <w:rPr>
                <w:color w:val="000099"/>
                <w:spacing w:val="-4"/>
                <w:sz w:val="26"/>
                <w:szCs w:val="26"/>
              </w:rPr>
              <w:t xml:space="preserve">, </w:t>
            </w:r>
            <w:r w:rsidRPr="00BC14D0">
              <w:rPr>
                <w:color w:val="000099"/>
                <w:sz w:val="26"/>
                <w:szCs w:val="26"/>
              </w:rPr>
              <w:t>các tính chất</w:t>
            </w:r>
            <w:r w:rsidRPr="00BC14D0">
              <w:rPr>
                <w:color w:val="000099"/>
                <w:spacing w:val="-2"/>
                <w:sz w:val="26"/>
                <w:szCs w:val="26"/>
              </w:rPr>
              <w:t xml:space="preserve"> </w:t>
            </w:r>
            <w:r w:rsidRPr="00BC14D0">
              <w:rPr>
                <w:color w:val="000099"/>
                <w:sz w:val="26"/>
                <w:szCs w:val="26"/>
              </w:rPr>
              <w:t>nguyên</w:t>
            </w:r>
            <w:r w:rsidRPr="00BC14D0">
              <w:rPr>
                <w:color w:val="000099"/>
                <w:spacing w:val="-2"/>
                <w:sz w:val="26"/>
                <w:szCs w:val="26"/>
              </w:rPr>
              <w:t xml:space="preserve"> </w:t>
            </w:r>
            <w:r w:rsidRPr="00BC14D0">
              <w:rPr>
                <w:color w:val="000099"/>
                <w:sz w:val="26"/>
                <w:szCs w:val="26"/>
              </w:rPr>
              <w:t>hàm của một</w:t>
            </w:r>
            <w:r w:rsidRPr="00BC14D0">
              <w:rPr>
                <w:color w:val="000099"/>
                <w:spacing w:val="-4"/>
                <w:sz w:val="26"/>
                <w:szCs w:val="26"/>
              </w:rPr>
              <w:t xml:space="preserve"> </w:t>
            </w:r>
            <w:r w:rsidRPr="00BC14D0">
              <w:rPr>
                <w:color w:val="000099"/>
                <w:sz w:val="26"/>
                <w:szCs w:val="26"/>
              </w:rPr>
              <w:t>hàm</w:t>
            </w:r>
            <w:r w:rsidRPr="00BC14D0">
              <w:rPr>
                <w:color w:val="000099"/>
                <w:spacing w:val="-3"/>
                <w:sz w:val="26"/>
                <w:szCs w:val="26"/>
              </w:rPr>
              <w:t xml:space="preserve"> </w:t>
            </w:r>
            <w:r w:rsidRPr="00BC14D0">
              <w:rPr>
                <w:color w:val="000099"/>
                <w:sz w:val="26"/>
                <w:szCs w:val="26"/>
              </w:rPr>
              <w:t>số.</w:t>
            </w:r>
          </w:p>
          <w:p w14:paraId="3B601C6C" w14:textId="77777777" w:rsidR="00D00568" w:rsidRPr="00BC14D0" w:rsidRDefault="00D00568" w:rsidP="009328AD">
            <w:pPr>
              <w:spacing w:after="0" w:line="240" w:lineRule="auto"/>
              <w:jc w:val="both"/>
              <w:rPr>
                <w:rFonts w:cs="Times New Roman"/>
                <w:color w:val="000099"/>
                <w:sz w:val="26"/>
                <w:szCs w:val="26"/>
              </w:rPr>
            </w:pPr>
            <w:r w:rsidRPr="00BC14D0">
              <w:rPr>
                <w:rFonts w:cs="Times New Roman"/>
                <w:b/>
                <w:bCs/>
                <w:color w:val="000099"/>
                <w:sz w:val="26"/>
                <w:szCs w:val="26"/>
              </w:rPr>
              <w:t>* Hiểu:</w:t>
            </w:r>
            <w:r w:rsidRPr="00BC14D0">
              <w:rPr>
                <w:rFonts w:cs="Times New Roman"/>
                <w:color w:val="000099"/>
                <w:sz w:val="26"/>
                <w:szCs w:val="26"/>
              </w:rPr>
              <w:t xml:space="preserve"> </w:t>
            </w:r>
          </w:p>
          <w:p w14:paraId="712F4149" w14:textId="77777777" w:rsidR="004E1626" w:rsidRPr="00BC14D0" w:rsidRDefault="00D00568" w:rsidP="004E1626">
            <w:pPr>
              <w:pStyle w:val="TableParagraph"/>
              <w:tabs>
                <w:tab w:val="left" w:pos="322"/>
              </w:tabs>
              <w:jc w:val="both"/>
              <w:rPr>
                <w:color w:val="000099"/>
                <w:sz w:val="26"/>
                <w:szCs w:val="26"/>
              </w:rPr>
            </w:pPr>
            <w:r w:rsidRPr="00BC14D0">
              <w:rPr>
                <w:color w:val="000099"/>
                <w:spacing w:val="-2"/>
                <w:sz w:val="26"/>
                <w:szCs w:val="26"/>
              </w:rPr>
              <w:t xml:space="preserve">- </w:t>
            </w:r>
            <w:r w:rsidRPr="00BC14D0">
              <w:rPr>
                <w:color w:val="000099"/>
                <w:sz w:val="26"/>
                <w:szCs w:val="26"/>
              </w:rPr>
              <w:t>Xác</w:t>
            </w:r>
            <w:r w:rsidRPr="00BC14D0">
              <w:rPr>
                <w:color w:val="000099"/>
                <w:spacing w:val="-1"/>
                <w:sz w:val="26"/>
                <w:szCs w:val="26"/>
              </w:rPr>
              <w:t xml:space="preserve"> </w:t>
            </w:r>
            <w:r w:rsidRPr="00BC14D0">
              <w:rPr>
                <w:color w:val="000099"/>
                <w:sz w:val="26"/>
                <w:szCs w:val="26"/>
              </w:rPr>
              <w:t>định</w:t>
            </w:r>
            <w:r w:rsidRPr="00BC14D0">
              <w:rPr>
                <w:color w:val="000099"/>
                <w:spacing w:val="-4"/>
                <w:sz w:val="26"/>
                <w:szCs w:val="26"/>
              </w:rPr>
              <w:t xml:space="preserve"> </w:t>
            </w:r>
            <w:r w:rsidRPr="00BC14D0">
              <w:rPr>
                <w:color w:val="000099"/>
                <w:sz w:val="26"/>
                <w:szCs w:val="26"/>
              </w:rPr>
              <w:t>được</w:t>
            </w:r>
            <w:r w:rsidRPr="00BC14D0">
              <w:rPr>
                <w:color w:val="000099"/>
                <w:spacing w:val="-1"/>
                <w:sz w:val="26"/>
                <w:szCs w:val="26"/>
              </w:rPr>
              <w:t xml:space="preserve"> </w:t>
            </w:r>
            <w:r w:rsidRPr="00BC14D0">
              <w:rPr>
                <w:color w:val="000099"/>
                <w:sz w:val="26"/>
                <w:szCs w:val="26"/>
              </w:rPr>
              <w:t>nguyên hàm</w:t>
            </w:r>
            <w:r w:rsidRPr="00BC14D0">
              <w:rPr>
                <w:color w:val="000099"/>
                <w:spacing w:val="-4"/>
                <w:sz w:val="26"/>
                <w:szCs w:val="26"/>
              </w:rPr>
              <w:t xml:space="preserve"> </w:t>
            </w:r>
            <w:r w:rsidRPr="00BC14D0">
              <w:rPr>
                <w:color w:val="000099"/>
                <w:sz w:val="26"/>
                <w:szCs w:val="26"/>
              </w:rPr>
              <w:t>của</w:t>
            </w:r>
            <w:r w:rsidRPr="00BC14D0">
              <w:rPr>
                <w:color w:val="000099"/>
                <w:spacing w:val="-1"/>
                <w:sz w:val="26"/>
                <w:szCs w:val="26"/>
              </w:rPr>
              <w:t xml:space="preserve"> </w:t>
            </w:r>
            <w:r w:rsidRPr="00BC14D0">
              <w:rPr>
                <w:color w:val="000099"/>
                <w:sz w:val="26"/>
                <w:szCs w:val="26"/>
              </w:rPr>
              <w:t>một số</w:t>
            </w:r>
            <w:r w:rsidRPr="00BC14D0">
              <w:rPr>
                <w:color w:val="000099"/>
                <w:spacing w:val="-1"/>
                <w:sz w:val="26"/>
                <w:szCs w:val="26"/>
              </w:rPr>
              <w:t xml:space="preserve"> </w:t>
            </w:r>
            <w:r w:rsidRPr="00BC14D0">
              <w:rPr>
                <w:color w:val="000099"/>
                <w:sz w:val="26"/>
                <w:szCs w:val="26"/>
              </w:rPr>
              <w:t>hàm</w:t>
            </w:r>
            <w:r w:rsidRPr="00BC14D0">
              <w:rPr>
                <w:color w:val="000099"/>
                <w:spacing w:val="-1"/>
                <w:sz w:val="26"/>
                <w:szCs w:val="26"/>
              </w:rPr>
              <w:t xml:space="preserve"> </w:t>
            </w:r>
            <w:r w:rsidRPr="00BC14D0">
              <w:rPr>
                <w:color w:val="000099"/>
                <w:sz w:val="26"/>
                <w:szCs w:val="26"/>
              </w:rPr>
              <w:t>số</w:t>
            </w:r>
            <w:r w:rsidRPr="00BC14D0">
              <w:rPr>
                <w:color w:val="000099"/>
                <w:spacing w:val="-1"/>
                <w:sz w:val="26"/>
                <w:szCs w:val="26"/>
              </w:rPr>
              <w:t xml:space="preserve"> </w:t>
            </w:r>
            <w:r w:rsidRPr="00BC14D0">
              <w:rPr>
                <w:color w:val="000099"/>
                <w:sz w:val="26"/>
                <w:szCs w:val="26"/>
              </w:rPr>
              <w:t>sơ</w:t>
            </w:r>
            <w:r w:rsidRPr="00BC14D0">
              <w:rPr>
                <w:color w:val="000099"/>
                <w:spacing w:val="-1"/>
                <w:sz w:val="26"/>
                <w:szCs w:val="26"/>
              </w:rPr>
              <w:t xml:space="preserve"> </w:t>
            </w:r>
            <w:r w:rsidRPr="00BC14D0">
              <w:rPr>
                <w:color w:val="000099"/>
                <w:sz w:val="26"/>
                <w:szCs w:val="26"/>
              </w:rPr>
              <w:t>cấp dựa vào tính chất cơ</w:t>
            </w:r>
            <w:r w:rsidRPr="00BC14D0">
              <w:rPr>
                <w:color w:val="000099"/>
                <w:spacing w:val="-2"/>
                <w:sz w:val="26"/>
                <w:szCs w:val="26"/>
              </w:rPr>
              <w:t xml:space="preserve"> </w:t>
            </w:r>
            <w:r w:rsidRPr="00BC14D0">
              <w:rPr>
                <w:color w:val="000099"/>
                <w:sz w:val="26"/>
                <w:szCs w:val="26"/>
              </w:rPr>
              <w:t>bản của</w:t>
            </w:r>
            <w:r w:rsidRPr="00BC14D0">
              <w:rPr>
                <w:color w:val="000099"/>
                <w:spacing w:val="-1"/>
                <w:sz w:val="26"/>
                <w:szCs w:val="26"/>
              </w:rPr>
              <w:t xml:space="preserve"> </w:t>
            </w:r>
            <w:r w:rsidRPr="00BC14D0">
              <w:rPr>
                <w:color w:val="000099"/>
                <w:sz w:val="26"/>
                <w:szCs w:val="26"/>
              </w:rPr>
              <w:t>nguyên</w:t>
            </w:r>
            <w:r w:rsidRPr="00BC14D0">
              <w:rPr>
                <w:color w:val="000099"/>
                <w:spacing w:val="-1"/>
                <w:sz w:val="26"/>
                <w:szCs w:val="26"/>
              </w:rPr>
              <w:t xml:space="preserve"> </w:t>
            </w:r>
            <w:r w:rsidRPr="00BC14D0">
              <w:rPr>
                <w:color w:val="000099"/>
                <w:sz w:val="26"/>
                <w:szCs w:val="26"/>
              </w:rPr>
              <w:t>hàm</w:t>
            </w:r>
            <w:r w:rsidR="004E1626" w:rsidRPr="00BC14D0">
              <w:rPr>
                <w:color w:val="000099"/>
                <w:sz w:val="26"/>
                <w:szCs w:val="26"/>
              </w:rPr>
              <w:t>.</w:t>
            </w:r>
          </w:p>
          <w:p w14:paraId="3CE881F5" w14:textId="77777777" w:rsidR="00D00568" w:rsidRPr="00BC14D0" w:rsidRDefault="004E1626" w:rsidP="004E1626">
            <w:pPr>
              <w:pStyle w:val="TableParagraph"/>
              <w:tabs>
                <w:tab w:val="left" w:pos="322"/>
              </w:tabs>
              <w:jc w:val="both"/>
              <w:rPr>
                <w:b/>
                <w:bCs/>
                <w:color w:val="000099"/>
                <w:sz w:val="26"/>
                <w:szCs w:val="26"/>
              </w:rPr>
            </w:pPr>
            <w:r w:rsidRPr="00BC14D0">
              <w:rPr>
                <w:color w:val="000099"/>
                <w:sz w:val="26"/>
                <w:szCs w:val="26"/>
              </w:rPr>
              <w:t>- Giải thích được tính chất cơ bản của nguyên hàm.</w:t>
            </w:r>
            <w:r w:rsidR="00D00568" w:rsidRPr="00BC14D0">
              <w:rPr>
                <w:color w:val="000099"/>
                <w:sz w:val="26"/>
                <w:szCs w:val="26"/>
              </w:rPr>
              <w:t xml:space="preserve"> </w:t>
            </w:r>
          </w:p>
          <w:p w14:paraId="3ECE7855" w14:textId="77777777" w:rsidR="00D00568" w:rsidRPr="00BC14D0" w:rsidRDefault="00D00568" w:rsidP="00D00568">
            <w:pPr>
              <w:pStyle w:val="TableParagraph"/>
              <w:tabs>
                <w:tab w:val="left" w:pos="322"/>
              </w:tabs>
              <w:jc w:val="both"/>
              <w:rPr>
                <w:b/>
                <w:bCs/>
                <w:color w:val="000099"/>
                <w:sz w:val="26"/>
                <w:szCs w:val="26"/>
              </w:rPr>
            </w:pPr>
            <w:r w:rsidRPr="00BC14D0">
              <w:rPr>
                <w:b/>
                <w:bCs/>
                <w:color w:val="000099"/>
                <w:sz w:val="26"/>
                <w:szCs w:val="26"/>
              </w:rPr>
              <w:t xml:space="preserve">* Vận dụng: </w:t>
            </w:r>
          </w:p>
          <w:p w14:paraId="11EB370A" w14:textId="77777777" w:rsidR="004E1626" w:rsidRPr="00BC14D0" w:rsidRDefault="00D00568" w:rsidP="004E1626">
            <w:pPr>
              <w:pStyle w:val="TableParagraph"/>
              <w:tabs>
                <w:tab w:val="left" w:pos="322"/>
              </w:tabs>
              <w:jc w:val="both"/>
              <w:rPr>
                <w:bCs/>
                <w:color w:val="000099"/>
                <w:sz w:val="26"/>
                <w:szCs w:val="26"/>
              </w:rPr>
            </w:pPr>
            <w:r w:rsidRPr="00BC14D0">
              <w:rPr>
                <w:bCs/>
                <w:color w:val="000099"/>
                <w:sz w:val="26"/>
                <w:szCs w:val="26"/>
              </w:rPr>
              <w:t xml:space="preserve">- </w:t>
            </w:r>
            <w:r w:rsidR="004E1626" w:rsidRPr="00BC14D0">
              <w:rPr>
                <w:color w:val="000099"/>
                <w:sz w:val="26"/>
                <w:szCs w:val="26"/>
              </w:rPr>
              <w:t>Tính được nguyên hàm trong những trường hợp đơn giản.</w:t>
            </w:r>
          </w:p>
          <w:p w14:paraId="07AB2C2A" w14:textId="77777777" w:rsidR="004E1626" w:rsidRPr="00BC14D0" w:rsidRDefault="004E1626" w:rsidP="004E1626">
            <w:pPr>
              <w:pStyle w:val="TableParagraph"/>
              <w:tabs>
                <w:tab w:val="left" w:pos="322"/>
              </w:tabs>
              <w:jc w:val="both"/>
              <w:rPr>
                <w:bCs/>
                <w:color w:val="000099"/>
                <w:sz w:val="26"/>
                <w:szCs w:val="26"/>
              </w:rPr>
            </w:pPr>
            <w:r w:rsidRPr="00BC14D0">
              <w:rPr>
                <w:bCs/>
                <w:color w:val="000099"/>
                <w:sz w:val="26"/>
                <w:szCs w:val="26"/>
              </w:rPr>
              <w:t xml:space="preserve">- </w:t>
            </w:r>
            <w:r w:rsidR="00D00568" w:rsidRPr="00BC14D0">
              <w:rPr>
                <w:bCs/>
                <w:color w:val="000099"/>
                <w:sz w:val="26"/>
                <w:szCs w:val="26"/>
              </w:rPr>
              <w:t xml:space="preserve">Vận dụng kiến thức tìm được nguyên hàm của một hàm </w:t>
            </w:r>
            <w:r w:rsidRPr="00BC14D0">
              <w:rPr>
                <w:bCs/>
                <w:color w:val="000099"/>
                <w:sz w:val="26"/>
                <w:szCs w:val="26"/>
              </w:rPr>
              <w:t>số</w:t>
            </w:r>
            <w:r w:rsidR="00D00568" w:rsidRPr="00BC14D0">
              <w:rPr>
                <w:bCs/>
                <w:color w:val="000099"/>
                <w:sz w:val="26"/>
                <w:szCs w:val="26"/>
              </w:rPr>
              <w:t xml:space="preserve"> và l</w:t>
            </w:r>
            <w:r w:rsidRPr="00BC14D0">
              <w:rPr>
                <w:bCs/>
                <w:color w:val="000099"/>
                <w:sz w:val="26"/>
                <w:szCs w:val="26"/>
              </w:rPr>
              <w:t>iên</w:t>
            </w:r>
            <w:r w:rsidR="00D00568" w:rsidRPr="00BC14D0">
              <w:rPr>
                <w:bCs/>
                <w:color w:val="000099"/>
                <w:sz w:val="26"/>
                <w:szCs w:val="26"/>
              </w:rPr>
              <w:t xml:space="preserve"> hệ với các kiến thức khác</w:t>
            </w:r>
            <w:r w:rsidRPr="00BC14D0">
              <w:rPr>
                <w:bCs/>
                <w:color w:val="000099"/>
                <w:sz w:val="26"/>
                <w:szCs w:val="26"/>
              </w:rPr>
              <w:t>.</w:t>
            </w:r>
            <w:r w:rsidRPr="00BC14D0">
              <w:rPr>
                <w:color w:val="000099"/>
                <w:szCs w:val="28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9FD35" w14:textId="0ACC3DC6" w:rsidR="00D00568" w:rsidRPr="00BC14D0" w:rsidRDefault="00454019" w:rsidP="00D00568">
            <w:pPr>
              <w:spacing w:after="0" w:line="240" w:lineRule="auto"/>
              <w:jc w:val="center"/>
              <w:rPr>
                <w:rFonts w:cs="Times New Roman"/>
                <w:color w:val="000099"/>
                <w:sz w:val="26"/>
                <w:szCs w:val="26"/>
              </w:rPr>
            </w:pPr>
            <w:r>
              <w:rPr>
                <w:rFonts w:cs="Times New Roman"/>
                <w:color w:val="000099"/>
                <w:sz w:val="26"/>
                <w:szCs w:val="26"/>
              </w:rPr>
              <w:t>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3ABB3" w14:textId="0BE3E77B" w:rsidR="00D00568" w:rsidRPr="00BC14D0" w:rsidRDefault="00454019" w:rsidP="00D00568">
            <w:pPr>
              <w:spacing w:after="0" w:line="240" w:lineRule="auto"/>
              <w:jc w:val="center"/>
              <w:rPr>
                <w:rFonts w:cs="Times New Roman"/>
                <w:color w:val="000099"/>
                <w:sz w:val="26"/>
                <w:szCs w:val="26"/>
              </w:rPr>
            </w:pPr>
            <w:r>
              <w:rPr>
                <w:rFonts w:cs="Times New Roman"/>
                <w:color w:val="000099"/>
                <w:sz w:val="26"/>
                <w:szCs w:val="26"/>
              </w:rPr>
              <w:t>2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EDCE0" w14:textId="0D302ABA" w:rsidR="00D00568" w:rsidRPr="00BC14D0" w:rsidRDefault="00D00568" w:rsidP="00D00568">
            <w:pPr>
              <w:spacing w:after="0" w:line="240" w:lineRule="auto"/>
              <w:jc w:val="center"/>
              <w:rPr>
                <w:rFonts w:cs="Times New Roman"/>
                <w:color w:val="000099"/>
                <w:sz w:val="26"/>
                <w:szCs w:val="26"/>
                <w:vertAlign w:val="subscript"/>
              </w:rPr>
            </w:pPr>
          </w:p>
        </w:tc>
      </w:tr>
      <w:tr w:rsidR="00BC14D0" w:rsidRPr="00BC14D0" w14:paraId="5BF04CFF" w14:textId="77777777" w:rsidTr="00BC14D0">
        <w:trPr>
          <w:trHeight w:val="480"/>
          <w:jc w:val="center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5D291A" w14:textId="77777777" w:rsidR="00D00568" w:rsidRPr="00BC14D0" w:rsidRDefault="00D00568" w:rsidP="009328AD">
            <w:pPr>
              <w:spacing w:after="0" w:line="240" w:lineRule="auto"/>
              <w:rPr>
                <w:rFonts w:cs="Times New Roman"/>
                <w:b/>
                <w:color w:val="000099"/>
                <w:sz w:val="26"/>
                <w:szCs w:val="26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FE98BF" w14:textId="77777777" w:rsidR="00D00568" w:rsidRPr="00BC14D0" w:rsidRDefault="00D00568" w:rsidP="009328AD">
            <w:pPr>
              <w:spacing w:after="0" w:line="240" w:lineRule="auto"/>
              <w:rPr>
                <w:rFonts w:cs="Times New Roman"/>
                <w:b/>
                <w:bCs/>
                <w:color w:val="000099"/>
                <w:sz w:val="26"/>
                <w:szCs w:val="26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6AA1C" w14:textId="77777777" w:rsidR="00D00568" w:rsidRPr="00BC14D0" w:rsidRDefault="00D00568" w:rsidP="00D00568">
            <w:pPr>
              <w:spacing w:after="0" w:line="240" w:lineRule="auto"/>
              <w:rPr>
                <w:rFonts w:cs="Times New Roman"/>
                <w:i/>
                <w:iCs/>
                <w:color w:val="000099"/>
                <w:sz w:val="26"/>
                <w:szCs w:val="26"/>
              </w:rPr>
            </w:pPr>
            <w:r w:rsidRPr="00BC14D0">
              <w:rPr>
                <w:rFonts w:cs="Times New Roman"/>
                <w:i/>
                <w:iCs/>
                <w:color w:val="000099"/>
                <w:sz w:val="26"/>
                <w:szCs w:val="26"/>
              </w:rPr>
              <w:t>Tích phân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BC08" w14:textId="77777777" w:rsidR="004E1626" w:rsidRPr="00BC14D0" w:rsidRDefault="004E1626" w:rsidP="004E1626">
            <w:pPr>
              <w:spacing w:after="0" w:line="240" w:lineRule="auto"/>
              <w:jc w:val="both"/>
              <w:rPr>
                <w:rFonts w:cs="Times New Roman"/>
                <w:b/>
                <w:bCs/>
                <w:color w:val="000099"/>
                <w:sz w:val="26"/>
                <w:szCs w:val="26"/>
              </w:rPr>
            </w:pPr>
            <w:r w:rsidRPr="00BC14D0">
              <w:rPr>
                <w:rFonts w:cs="Times New Roman"/>
                <w:b/>
                <w:bCs/>
                <w:color w:val="000099"/>
                <w:sz w:val="26"/>
                <w:szCs w:val="26"/>
              </w:rPr>
              <w:t xml:space="preserve">* Biết: </w:t>
            </w:r>
          </w:p>
          <w:p w14:paraId="48C239CD" w14:textId="77777777" w:rsidR="004E1626" w:rsidRPr="00BC14D0" w:rsidRDefault="004E1626" w:rsidP="004E1626">
            <w:pPr>
              <w:spacing w:after="0" w:line="240" w:lineRule="auto"/>
              <w:jc w:val="both"/>
              <w:rPr>
                <w:rFonts w:eastAsia="Times New Roman" w:cs="Times New Roman"/>
                <w:color w:val="000099"/>
                <w:sz w:val="26"/>
                <w:szCs w:val="26"/>
              </w:rPr>
            </w:pPr>
            <w:r w:rsidRPr="00BC14D0">
              <w:rPr>
                <w:rFonts w:eastAsia="Times New Roman" w:cs="Times New Roman"/>
                <w:color w:val="000099"/>
                <w:sz w:val="26"/>
                <w:szCs w:val="26"/>
              </w:rPr>
              <w:t>- Nhận</w:t>
            </w:r>
            <w:r w:rsidRPr="00BC14D0">
              <w:rPr>
                <w:rFonts w:eastAsia="Times New Roman" w:cs="Times New Roman"/>
                <w:color w:val="000099"/>
                <w:spacing w:val="-4"/>
                <w:sz w:val="26"/>
                <w:szCs w:val="26"/>
              </w:rPr>
              <w:t xml:space="preserve"> </w:t>
            </w:r>
            <w:r w:rsidRPr="00BC14D0">
              <w:rPr>
                <w:rFonts w:eastAsia="Times New Roman" w:cs="Times New Roman"/>
                <w:color w:val="000099"/>
                <w:sz w:val="26"/>
                <w:szCs w:val="26"/>
              </w:rPr>
              <w:t>biết</w:t>
            </w:r>
            <w:r w:rsidRPr="00BC14D0">
              <w:rPr>
                <w:rFonts w:eastAsia="Times New Roman" w:cs="Times New Roman"/>
                <w:color w:val="000099"/>
                <w:spacing w:val="-3"/>
                <w:sz w:val="26"/>
                <w:szCs w:val="26"/>
              </w:rPr>
              <w:t xml:space="preserve"> </w:t>
            </w:r>
            <w:r w:rsidRPr="00BC14D0">
              <w:rPr>
                <w:rFonts w:eastAsia="Times New Roman" w:cs="Times New Roman"/>
                <w:color w:val="000099"/>
                <w:sz w:val="26"/>
                <w:szCs w:val="26"/>
              </w:rPr>
              <w:t>được</w:t>
            </w:r>
            <w:r w:rsidRPr="00BC14D0">
              <w:rPr>
                <w:rFonts w:eastAsia="Times New Roman" w:cs="Times New Roman"/>
                <w:color w:val="000099"/>
                <w:spacing w:val="-1"/>
                <w:sz w:val="26"/>
                <w:szCs w:val="26"/>
              </w:rPr>
              <w:t xml:space="preserve"> </w:t>
            </w:r>
            <w:r w:rsidRPr="00BC14D0">
              <w:rPr>
                <w:rFonts w:eastAsia="Times New Roman" w:cs="Times New Roman"/>
                <w:color w:val="000099"/>
                <w:sz w:val="26"/>
                <w:szCs w:val="26"/>
              </w:rPr>
              <w:t>định</w:t>
            </w:r>
            <w:r w:rsidRPr="00BC14D0">
              <w:rPr>
                <w:rFonts w:eastAsia="Times New Roman" w:cs="Times New Roman"/>
                <w:color w:val="000099"/>
                <w:spacing w:val="-3"/>
                <w:sz w:val="26"/>
                <w:szCs w:val="26"/>
              </w:rPr>
              <w:t xml:space="preserve"> </w:t>
            </w:r>
            <w:r w:rsidRPr="00BC14D0">
              <w:rPr>
                <w:rFonts w:eastAsia="Times New Roman" w:cs="Times New Roman"/>
                <w:color w:val="000099"/>
                <w:sz w:val="26"/>
                <w:szCs w:val="26"/>
              </w:rPr>
              <w:t>nghĩa</w:t>
            </w:r>
            <w:r w:rsidRPr="00BC14D0">
              <w:rPr>
                <w:rFonts w:eastAsia="Times New Roman" w:cs="Times New Roman"/>
                <w:color w:val="000099"/>
                <w:spacing w:val="-1"/>
                <w:sz w:val="26"/>
                <w:szCs w:val="26"/>
              </w:rPr>
              <w:t xml:space="preserve"> </w:t>
            </w:r>
            <w:r w:rsidRPr="00BC14D0">
              <w:rPr>
                <w:rFonts w:eastAsia="Times New Roman" w:cs="Times New Roman"/>
                <w:color w:val="000099"/>
                <w:sz w:val="26"/>
                <w:szCs w:val="26"/>
              </w:rPr>
              <w:t>và</w:t>
            </w:r>
            <w:r w:rsidRPr="00BC14D0">
              <w:rPr>
                <w:rFonts w:eastAsia="Times New Roman" w:cs="Times New Roman"/>
                <w:color w:val="000099"/>
                <w:spacing w:val="-4"/>
                <w:sz w:val="26"/>
                <w:szCs w:val="26"/>
              </w:rPr>
              <w:t xml:space="preserve"> </w:t>
            </w:r>
            <w:r w:rsidRPr="00BC14D0">
              <w:rPr>
                <w:rFonts w:eastAsia="Times New Roman" w:cs="Times New Roman"/>
                <w:color w:val="000099"/>
                <w:sz w:val="26"/>
                <w:szCs w:val="26"/>
              </w:rPr>
              <w:t>các tính chất</w:t>
            </w:r>
            <w:r w:rsidRPr="00BC14D0">
              <w:rPr>
                <w:rFonts w:eastAsia="Times New Roman" w:cs="Times New Roman"/>
                <w:color w:val="000099"/>
                <w:spacing w:val="-2"/>
                <w:sz w:val="26"/>
                <w:szCs w:val="26"/>
              </w:rPr>
              <w:t xml:space="preserve"> </w:t>
            </w:r>
            <w:r w:rsidRPr="00BC14D0">
              <w:rPr>
                <w:rFonts w:eastAsia="Times New Roman" w:cs="Times New Roman"/>
                <w:color w:val="000099"/>
                <w:sz w:val="26"/>
                <w:szCs w:val="26"/>
              </w:rPr>
              <w:t>của</w:t>
            </w:r>
            <w:r w:rsidRPr="00BC14D0">
              <w:rPr>
                <w:rFonts w:eastAsia="Times New Roman" w:cs="Times New Roman"/>
                <w:color w:val="000099"/>
                <w:spacing w:val="-1"/>
                <w:sz w:val="26"/>
                <w:szCs w:val="26"/>
              </w:rPr>
              <w:t xml:space="preserve"> </w:t>
            </w:r>
            <w:r w:rsidRPr="00BC14D0">
              <w:rPr>
                <w:rFonts w:eastAsia="Times New Roman" w:cs="Times New Roman"/>
                <w:color w:val="000099"/>
                <w:sz w:val="26"/>
                <w:szCs w:val="26"/>
              </w:rPr>
              <w:t>tích</w:t>
            </w:r>
            <w:r w:rsidRPr="00BC14D0">
              <w:rPr>
                <w:rFonts w:eastAsia="Times New Roman" w:cs="Times New Roman"/>
                <w:color w:val="000099"/>
                <w:spacing w:val="1"/>
                <w:sz w:val="26"/>
                <w:szCs w:val="26"/>
              </w:rPr>
              <w:t xml:space="preserve"> </w:t>
            </w:r>
            <w:r w:rsidRPr="00BC14D0">
              <w:rPr>
                <w:rFonts w:eastAsia="Times New Roman" w:cs="Times New Roman"/>
                <w:color w:val="000099"/>
                <w:sz w:val="26"/>
                <w:szCs w:val="26"/>
              </w:rPr>
              <w:t>phân.</w:t>
            </w:r>
          </w:p>
          <w:p w14:paraId="5E303E78" w14:textId="77777777" w:rsidR="004E1626" w:rsidRPr="00BC14D0" w:rsidRDefault="004E1626" w:rsidP="004E1626">
            <w:pPr>
              <w:spacing w:after="0" w:line="240" w:lineRule="auto"/>
              <w:jc w:val="both"/>
              <w:rPr>
                <w:rFonts w:cs="Times New Roman"/>
                <w:b/>
                <w:bCs/>
                <w:color w:val="000099"/>
                <w:sz w:val="26"/>
                <w:szCs w:val="26"/>
              </w:rPr>
            </w:pPr>
            <w:r w:rsidRPr="00BC14D0">
              <w:rPr>
                <w:rFonts w:cs="Times New Roman"/>
                <w:b/>
                <w:bCs/>
                <w:color w:val="000099"/>
                <w:sz w:val="26"/>
                <w:szCs w:val="26"/>
              </w:rPr>
              <w:t xml:space="preserve">* Vận dụng: </w:t>
            </w:r>
          </w:p>
          <w:p w14:paraId="7BD968FE" w14:textId="77777777" w:rsidR="004E1626" w:rsidRPr="00BC14D0" w:rsidRDefault="004E1626" w:rsidP="004E1626">
            <w:pPr>
              <w:spacing w:after="0" w:line="240" w:lineRule="auto"/>
              <w:jc w:val="both"/>
              <w:rPr>
                <w:rFonts w:cs="Times New Roman"/>
                <w:color w:val="000099"/>
                <w:sz w:val="26"/>
                <w:szCs w:val="26"/>
              </w:rPr>
            </w:pPr>
            <w:r w:rsidRPr="00BC14D0">
              <w:rPr>
                <w:rFonts w:cs="Times New Roman"/>
                <w:color w:val="000099"/>
                <w:sz w:val="26"/>
                <w:szCs w:val="26"/>
              </w:rPr>
              <w:t>- Tính được tích phân trong những trường hợp đơn giản.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DCB96" w14:textId="079E7067" w:rsidR="00D00568" w:rsidRPr="00BC14D0" w:rsidRDefault="00454019" w:rsidP="00D00568">
            <w:pPr>
              <w:spacing w:after="0" w:line="240" w:lineRule="auto"/>
              <w:jc w:val="center"/>
              <w:rPr>
                <w:rFonts w:cs="Times New Roman"/>
                <w:color w:val="000099"/>
                <w:sz w:val="26"/>
                <w:szCs w:val="26"/>
              </w:rPr>
            </w:pPr>
            <w:r>
              <w:rPr>
                <w:rFonts w:cs="Times New Roman"/>
                <w:color w:val="000099"/>
                <w:sz w:val="26"/>
                <w:szCs w:val="26"/>
              </w:rPr>
              <w:t>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8284F" w14:textId="261C0645" w:rsidR="00D00568" w:rsidRPr="00BC14D0" w:rsidRDefault="00454019" w:rsidP="00D00568">
            <w:pPr>
              <w:spacing w:after="0" w:line="240" w:lineRule="auto"/>
              <w:jc w:val="center"/>
              <w:rPr>
                <w:rFonts w:cs="Times New Roman"/>
                <w:bCs/>
                <w:iCs/>
                <w:color w:val="000099"/>
                <w:sz w:val="26"/>
                <w:szCs w:val="26"/>
                <w:lang w:bidi="hi-IN"/>
              </w:rPr>
            </w:pPr>
            <w:r>
              <w:rPr>
                <w:rFonts w:cs="Times New Roman"/>
                <w:bCs/>
                <w:iCs/>
                <w:color w:val="000099"/>
                <w:sz w:val="26"/>
                <w:szCs w:val="26"/>
                <w:lang w:bidi="hi-IN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F5156" w14:textId="77777777" w:rsidR="00D00568" w:rsidRPr="00BC14D0" w:rsidRDefault="00BC14D0" w:rsidP="00D00568">
            <w:pPr>
              <w:spacing w:after="0" w:line="240" w:lineRule="auto"/>
              <w:jc w:val="center"/>
              <w:rPr>
                <w:rFonts w:cs="Times New Roman"/>
                <w:color w:val="000099"/>
                <w:sz w:val="26"/>
                <w:szCs w:val="26"/>
                <w:lang w:bidi="hi-IN"/>
              </w:rPr>
            </w:pPr>
            <w:r w:rsidRPr="00BC14D0">
              <w:rPr>
                <w:rFonts w:cs="Times New Roman"/>
                <w:color w:val="000099"/>
                <w:sz w:val="26"/>
                <w:szCs w:val="26"/>
                <w:lang w:bidi="hi-IN"/>
              </w:rPr>
              <w:t>1</w:t>
            </w:r>
          </w:p>
        </w:tc>
      </w:tr>
      <w:tr w:rsidR="00BC14D0" w:rsidRPr="00BC14D0" w14:paraId="455CE460" w14:textId="77777777" w:rsidTr="00BC14D0">
        <w:trPr>
          <w:trHeight w:val="480"/>
          <w:jc w:val="center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BD1C" w14:textId="77777777" w:rsidR="00D00568" w:rsidRPr="00BC14D0" w:rsidRDefault="00D00568" w:rsidP="009328AD">
            <w:pPr>
              <w:spacing w:after="0" w:line="240" w:lineRule="auto"/>
              <w:rPr>
                <w:rFonts w:cs="Times New Roman"/>
                <w:b/>
                <w:color w:val="000099"/>
                <w:sz w:val="26"/>
                <w:szCs w:val="26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B948" w14:textId="77777777" w:rsidR="00D00568" w:rsidRPr="00BC14D0" w:rsidRDefault="00D00568" w:rsidP="009328AD">
            <w:pPr>
              <w:spacing w:after="0" w:line="240" w:lineRule="auto"/>
              <w:rPr>
                <w:rFonts w:cs="Times New Roman"/>
                <w:b/>
                <w:bCs/>
                <w:color w:val="000099"/>
                <w:sz w:val="26"/>
                <w:szCs w:val="26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DDE63" w14:textId="77777777" w:rsidR="00D00568" w:rsidRPr="00BC14D0" w:rsidRDefault="00D00568" w:rsidP="00D00568">
            <w:pPr>
              <w:spacing w:after="0" w:line="240" w:lineRule="auto"/>
              <w:rPr>
                <w:rFonts w:cs="Times New Roman"/>
                <w:i/>
                <w:color w:val="000099"/>
                <w:sz w:val="26"/>
                <w:szCs w:val="26"/>
              </w:rPr>
            </w:pPr>
            <w:r w:rsidRPr="00BC14D0">
              <w:rPr>
                <w:rFonts w:cs="Times New Roman"/>
                <w:i/>
                <w:color w:val="000099"/>
                <w:sz w:val="26"/>
                <w:szCs w:val="26"/>
              </w:rPr>
              <w:t>Ứng dụng của tích phân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7700" w14:textId="77777777" w:rsidR="004E1626" w:rsidRPr="00BC14D0" w:rsidRDefault="004E1626" w:rsidP="004E1626">
            <w:pPr>
              <w:widowControl w:val="0"/>
              <w:spacing w:after="0" w:line="240" w:lineRule="auto"/>
              <w:jc w:val="both"/>
              <w:rPr>
                <w:rFonts w:cs="Times New Roman"/>
                <w:b/>
                <w:bCs/>
                <w:color w:val="000099"/>
                <w:sz w:val="26"/>
                <w:szCs w:val="26"/>
              </w:rPr>
            </w:pPr>
            <w:r w:rsidRPr="00BC14D0">
              <w:rPr>
                <w:rFonts w:cs="Times New Roman"/>
                <w:b/>
                <w:bCs/>
                <w:color w:val="000099"/>
                <w:sz w:val="26"/>
                <w:szCs w:val="26"/>
              </w:rPr>
              <w:t xml:space="preserve">* Biết: </w:t>
            </w:r>
          </w:p>
          <w:p w14:paraId="19A6F838" w14:textId="77777777" w:rsidR="004E1626" w:rsidRPr="00BC14D0" w:rsidRDefault="004E1626" w:rsidP="004E1626">
            <w:pPr>
              <w:spacing w:after="0" w:line="240" w:lineRule="auto"/>
              <w:jc w:val="both"/>
              <w:rPr>
                <w:rFonts w:cs="Times New Roman"/>
                <w:color w:val="000099"/>
                <w:sz w:val="26"/>
                <w:szCs w:val="26"/>
                <w:lang w:val="fr-FR"/>
              </w:rPr>
            </w:pPr>
            <w:r w:rsidRPr="00BC14D0">
              <w:rPr>
                <w:rFonts w:cs="Times New Roman"/>
                <w:color w:val="000099"/>
                <w:sz w:val="26"/>
                <w:szCs w:val="26"/>
              </w:rPr>
              <w:t xml:space="preserve">- Biết công thức tính diện tích </w:t>
            </w:r>
            <w:r w:rsidRPr="00BC14D0">
              <w:rPr>
                <w:rFonts w:cs="Times New Roman"/>
                <w:i/>
                <w:iCs/>
                <w:color w:val="000099"/>
                <w:sz w:val="26"/>
                <w:szCs w:val="26"/>
              </w:rPr>
              <w:t>S</w:t>
            </w:r>
            <w:r w:rsidRPr="00BC14D0">
              <w:rPr>
                <w:rFonts w:cs="Times New Roman"/>
                <w:color w:val="000099"/>
                <w:sz w:val="26"/>
                <w:szCs w:val="26"/>
              </w:rPr>
              <w:t xml:space="preserve"> của hình phẳng giới hạn bởi đồ thị hàm số </w:t>
            </w:r>
            <w:r w:rsidRPr="00BC14D0">
              <w:rPr>
                <w:rFonts w:cs="Times New Roman"/>
                <w:color w:val="000099"/>
                <w:position w:val="-10"/>
                <w:sz w:val="26"/>
                <w:szCs w:val="26"/>
              </w:rPr>
              <w:object w:dxaOrig="920" w:dyaOrig="320" w14:anchorId="111E9E5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228" type="#_x0000_t75" style="width:46pt;height:15.5pt" o:ole="">
                  <v:imagedata r:id="rId7" o:title=""/>
                </v:shape>
                <o:OLEObject Type="Embed" ProgID="Equation.DSMT4" ShapeID="_x0000_i1228" DrawAspect="Content" ObjectID="_1803815697" r:id="rId8"/>
              </w:object>
            </w:r>
            <w:r w:rsidRPr="00BC14D0">
              <w:rPr>
                <w:rFonts w:cs="Times New Roman"/>
                <w:color w:val="000099"/>
                <w:sz w:val="26"/>
                <w:szCs w:val="26"/>
              </w:rPr>
              <w:t xml:space="preserve"> xác định và liên tục trên </w:t>
            </w:r>
            <w:r w:rsidRPr="00BC14D0">
              <w:rPr>
                <w:rFonts w:cs="Times New Roman"/>
                <w:color w:val="000099"/>
                <w:position w:val="-14"/>
                <w:sz w:val="26"/>
                <w:szCs w:val="26"/>
              </w:rPr>
              <w:object w:dxaOrig="560" w:dyaOrig="400" w14:anchorId="5EAC789E">
                <v:shape id="_x0000_i1229" type="#_x0000_t75" style="width:27.5pt;height:20.5pt" o:ole="">
                  <v:imagedata r:id="rId9" o:title=""/>
                </v:shape>
                <o:OLEObject Type="Embed" ProgID="Equation.DSMT4" ShapeID="_x0000_i1229" DrawAspect="Content" ObjectID="_1803815698" r:id="rId10"/>
              </w:object>
            </w:r>
            <w:r w:rsidRPr="00BC14D0">
              <w:rPr>
                <w:rFonts w:cs="Times New Roman"/>
                <w:color w:val="000099"/>
                <w:sz w:val="26"/>
                <w:szCs w:val="26"/>
              </w:rPr>
              <w:t xml:space="preserve">, trục hoành và hai đường thẳng </w:t>
            </w:r>
            <w:r w:rsidRPr="00BC14D0">
              <w:rPr>
                <w:rFonts w:cs="Times New Roman"/>
                <w:color w:val="000099"/>
                <w:position w:val="-14"/>
                <w:sz w:val="26"/>
                <w:szCs w:val="26"/>
              </w:rPr>
              <w:object w:dxaOrig="1815" w:dyaOrig="405" w14:anchorId="199C3485">
                <v:shape id="_x0000_i1230" type="#_x0000_t75" style="width:91pt;height:20.5pt" o:ole="">
                  <v:imagedata r:id="rId11" o:title=""/>
                </v:shape>
                <o:OLEObject Type="Embed" ProgID="Equation.DSMT4" ShapeID="_x0000_i1230" DrawAspect="Content" ObjectID="_1803815699" r:id="rId12"/>
              </w:object>
            </w:r>
            <w:r w:rsidRPr="00BC14D0">
              <w:rPr>
                <w:rFonts w:cs="Times New Roman"/>
                <w:color w:val="000099"/>
                <w:sz w:val="26"/>
                <w:szCs w:val="26"/>
              </w:rPr>
              <w:t>.</w:t>
            </w:r>
          </w:p>
          <w:p w14:paraId="358D3F2E" w14:textId="77777777" w:rsidR="004E1626" w:rsidRPr="00BC14D0" w:rsidRDefault="004E1626" w:rsidP="004E1626">
            <w:pPr>
              <w:spacing w:after="0" w:line="240" w:lineRule="auto"/>
              <w:jc w:val="both"/>
              <w:rPr>
                <w:rFonts w:cs="Times New Roman"/>
                <w:b/>
                <w:bCs/>
                <w:color w:val="000099"/>
                <w:sz w:val="26"/>
                <w:szCs w:val="26"/>
              </w:rPr>
            </w:pPr>
            <w:r w:rsidRPr="00BC14D0">
              <w:rPr>
                <w:rFonts w:cs="Times New Roman"/>
                <w:color w:val="000099"/>
                <w:sz w:val="26"/>
                <w:szCs w:val="26"/>
                <w:lang w:val="fr-FR"/>
              </w:rPr>
              <w:t xml:space="preserve">- Biết công thức tính thể tích </w:t>
            </w:r>
            <w:r w:rsidRPr="00BC14D0">
              <w:rPr>
                <w:rFonts w:cs="Times New Roman"/>
                <w:color w:val="000099"/>
                <w:position w:val="-6"/>
                <w:sz w:val="26"/>
                <w:szCs w:val="26"/>
              </w:rPr>
              <w:object w:dxaOrig="240" w:dyaOrig="285" w14:anchorId="1897941B">
                <v:shape id="_x0000_i1231" type="#_x0000_t75" style="width:12pt;height:14.5pt" o:ole="">
                  <v:imagedata r:id="rId13" o:title=""/>
                </v:shape>
                <o:OLEObject Type="Embed" ProgID="Equation.DSMT4" ShapeID="_x0000_i1231" DrawAspect="Content" ObjectID="_1803815700" r:id="rId14"/>
              </w:object>
            </w:r>
            <w:r w:rsidRPr="00BC14D0">
              <w:rPr>
                <w:rFonts w:cs="Times New Roman"/>
                <w:color w:val="000099"/>
                <w:sz w:val="26"/>
                <w:szCs w:val="26"/>
                <w:lang w:val="fr-FR"/>
              </w:rPr>
              <w:t xml:space="preserve"> của khối tròn xoay được tạo ra khi quay hình phảng giới hạn bởi đồ thị hàm số </w:t>
            </w:r>
            <w:r w:rsidRPr="00BC14D0">
              <w:rPr>
                <w:rFonts w:cs="Times New Roman"/>
                <w:color w:val="000099"/>
                <w:position w:val="-14"/>
                <w:sz w:val="26"/>
                <w:szCs w:val="26"/>
              </w:rPr>
              <w:object w:dxaOrig="960" w:dyaOrig="405" w14:anchorId="0A1995B8">
                <v:shape id="_x0000_i1232" type="#_x0000_t75" style="width:48pt;height:20.5pt" o:ole="">
                  <v:imagedata r:id="rId15" o:title=""/>
                </v:shape>
                <o:OLEObject Type="Embed" ProgID="Equation.DSMT4" ShapeID="_x0000_i1232" DrawAspect="Content" ObjectID="_1803815701" r:id="rId16"/>
              </w:object>
            </w:r>
            <w:r w:rsidRPr="00BC14D0">
              <w:rPr>
                <w:rFonts w:cs="Times New Roman"/>
                <w:color w:val="000099"/>
                <w:sz w:val="26"/>
                <w:szCs w:val="26"/>
                <w:lang w:val="fr-FR"/>
              </w:rPr>
              <w:t xml:space="preserve">, trục </w:t>
            </w:r>
            <w:r w:rsidRPr="00BC14D0">
              <w:rPr>
                <w:rFonts w:cs="Times New Roman"/>
                <w:color w:val="000099"/>
                <w:position w:val="-6"/>
                <w:sz w:val="26"/>
                <w:szCs w:val="26"/>
              </w:rPr>
              <w:object w:dxaOrig="360" w:dyaOrig="285" w14:anchorId="12917961">
                <v:shape id="_x0000_i1233" type="#_x0000_t75" style="width:18pt;height:14.5pt" o:ole="">
                  <v:imagedata r:id="rId17" o:title=""/>
                </v:shape>
                <o:OLEObject Type="Embed" ProgID="Equation.DSMT4" ShapeID="_x0000_i1233" DrawAspect="Content" ObjectID="_1803815702" r:id="rId18"/>
              </w:object>
            </w:r>
            <w:r w:rsidRPr="00BC14D0">
              <w:rPr>
                <w:rFonts w:cs="Times New Roman"/>
                <w:color w:val="000099"/>
                <w:sz w:val="26"/>
                <w:szCs w:val="26"/>
                <w:lang w:val="fr-FR"/>
              </w:rPr>
              <w:t xml:space="preserve"> và hai đường thẳng </w:t>
            </w:r>
            <w:r w:rsidRPr="00BC14D0">
              <w:rPr>
                <w:rFonts w:cs="Times New Roman"/>
                <w:color w:val="000099"/>
                <w:position w:val="-14"/>
                <w:sz w:val="26"/>
                <w:szCs w:val="26"/>
              </w:rPr>
              <w:object w:dxaOrig="1815" w:dyaOrig="405" w14:anchorId="71EA474A">
                <v:shape id="_x0000_i1234" type="#_x0000_t75" style="width:91pt;height:20.5pt" o:ole="">
                  <v:imagedata r:id="rId11" o:title=""/>
                </v:shape>
                <o:OLEObject Type="Embed" ProgID="Equation.DSMT4" ShapeID="_x0000_i1234" DrawAspect="Content" ObjectID="_1803815703" r:id="rId19"/>
              </w:object>
            </w:r>
            <w:r w:rsidRPr="00BC14D0">
              <w:rPr>
                <w:rFonts w:cs="Times New Roman"/>
                <w:color w:val="000099"/>
                <w:sz w:val="26"/>
                <w:szCs w:val="26"/>
                <w:lang w:val="fr-FR"/>
              </w:rPr>
              <w:t xml:space="preserve">, xung quanh trục </w:t>
            </w:r>
            <w:r w:rsidRPr="00BC14D0">
              <w:rPr>
                <w:rFonts w:cs="Times New Roman"/>
                <w:i/>
                <w:color w:val="000099"/>
                <w:sz w:val="26"/>
                <w:szCs w:val="26"/>
                <w:lang w:val="fr-FR"/>
              </w:rPr>
              <w:t>Ox</w:t>
            </w:r>
            <w:r w:rsidR="00BC14D0" w:rsidRPr="00BC14D0">
              <w:rPr>
                <w:rFonts w:cs="Times New Roman"/>
                <w:color w:val="000099"/>
                <w:sz w:val="26"/>
                <w:szCs w:val="26"/>
                <w:lang w:val="fr-FR"/>
              </w:rPr>
              <w:t>.</w:t>
            </w:r>
          </w:p>
          <w:p w14:paraId="06BDA274" w14:textId="77777777" w:rsidR="004E1626" w:rsidRPr="00BC14D0" w:rsidRDefault="004E1626" w:rsidP="004E1626">
            <w:pPr>
              <w:spacing w:after="0" w:line="240" w:lineRule="auto"/>
              <w:jc w:val="both"/>
              <w:rPr>
                <w:rFonts w:cs="Times New Roman"/>
                <w:color w:val="000099"/>
                <w:sz w:val="26"/>
                <w:szCs w:val="26"/>
              </w:rPr>
            </w:pPr>
            <w:r w:rsidRPr="00BC14D0">
              <w:rPr>
                <w:rFonts w:cs="Times New Roman"/>
                <w:b/>
                <w:bCs/>
                <w:color w:val="000099"/>
                <w:sz w:val="26"/>
                <w:szCs w:val="26"/>
              </w:rPr>
              <w:lastRenderedPageBreak/>
              <w:t>* Hiểu:</w:t>
            </w:r>
            <w:r w:rsidRPr="00BC14D0">
              <w:rPr>
                <w:rFonts w:cs="Times New Roman"/>
                <w:color w:val="000099"/>
                <w:sz w:val="26"/>
                <w:szCs w:val="26"/>
              </w:rPr>
              <w:t xml:space="preserve"> </w:t>
            </w:r>
          </w:p>
          <w:p w14:paraId="340DEE58" w14:textId="77777777" w:rsidR="004E1626" w:rsidRPr="00BC14D0" w:rsidRDefault="004E1626" w:rsidP="004E1626">
            <w:pPr>
              <w:spacing w:after="0" w:line="240" w:lineRule="auto"/>
              <w:jc w:val="both"/>
              <w:rPr>
                <w:rFonts w:cs="Times New Roman"/>
                <w:color w:val="000099"/>
                <w:sz w:val="26"/>
                <w:szCs w:val="26"/>
              </w:rPr>
            </w:pPr>
            <w:r w:rsidRPr="00BC14D0">
              <w:rPr>
                <w:rFonts w:cs="Times New Roman"/>
                <w:color w:val="000099"/>
                <w:sz w:val="26"/>
                <w:szCs w:val="26"/>
              </w:rPr>
              <w:t xml:space="preserve">- </w:t>
            </w:r>
            <w:r w:rsidR="00BC14D0" w:rsidRPr="00BC14D0">
              <w:rPr>
                <w:rFonts w:cs="Times New Roman"/>
                <w:color w:val="000099"/>
                <w:sz w:val="26"/>
                <w:szCs w:val="26"/>
              </w:rPr>
              <w:t>Tính</w:t>
            </w:r>
            <w:r w:rsidRPr="00BC14D0">
              <w:rPr>
                <w:rFonts w:cs="Times New Roman"/>
                <w:color w:val="000099"/>
                <w:sz w:val="26"/>
                <w:szCs w:val="26"/>
              </w:rPr>
              <w:t xml:space="preserve"> được diện tích </w:t>
            </w:r>
            <w:r w:rsidRPr="00BC14D0">
              <w:rPr>
                <w:rFonts w:cs="Times New Roman"/>
                <w:i/>
                <w:iCs/>
                <w:color w:val="000099"/>
                <w:sz w:val="26"/>
                <w:szCs w:val="26"/>
              </w:rPr>
              <w:t>S</w:t>
            </w:r>
            <w:r w:rsidRPr="00BC14D0">
              <w:rPr>
                <w:rFonts w:cs="Times New Roman"/>
                <w:color w:val="000099"/>
                <w:sz w:val="26"/>
                <w:szCs w:val="26"/>
              </w:rPr>
              <w:t xml:space="preserve"> của hình phẳng giới hạn bởi đồ thị hàm số </w:t>
            </w:r>
            <w:r w:rsidRPr="00BC14D0">
              <w:rPr>
                <w:rFonts w:cs="Times New Roman"/>
                <w:color w:val="000099"/>
                <w:position w:val="-10"/>
                <w:sz w:val="26"/>
                <w:szCs w:val="26"/>
              </w:rPr>
              <w:object w:dxaOrig="920" w:dyaOrig="320" w14:anchorId="43BDE5E8">
                <v:shape id="_x0000_i1235" type="#_x0000_t75" style="width:46pt;height:15.5pt" o:ole="">
                  <v:imagedata r:id="rId7" o:title=""/>
                </v:shape>
                <o:OLEObject Type="Embed" ProgID="Equation.DSMT4" ShapeID="_x0000_i1235" DrawAspect="Content" ObjectID="_1803815704" r:id="rId20"/>
              </w:object>
            </w:r>
            <w:r w:rsidRPr="00BC14D0">
              <w:rPr>
                <w:rFonts w:cs="Times New Roman"/>
                <w:color w:val="000099"/>
                <w:sz w:val="26"/>
                <w:szCs w:val="26"/>
              </w:rPr>
              <w:t xml:space="preserve"> xác định và liên tục trên </w:t>
            </w:r>
            <w:r w:rsidRPr="00BC14D0">
              <w:rPr>
                <w:rFonts w:cs="Times New Roman"/>
                <w:color w:val="000099"/>
                <w:position w:val="-14"/>
                <w:sz w:val="26"/>
                <w:szCs w:val="26"/>
              </w:rPr>
              <w:object w:dxaOrig="560" w:dyaOrig="400" w14:anchorId="6729D137">
                <v:shape id="_x0000_i1236" type="#_x0000_t75" style="width:27.5pt;height:20.5pt" o:ole="">
                  <v:imagedata r:id="rId9" o:title=""/>
                </v:shape>
                <o:OLEObject Type="Embed" ProgID="Equation.DSMT4" ShapeID="_x0000_i1236" DrawAspect="Content" ObjectID="_1803815705" r:id="rId21"/>
              </w:object>
            </w:r>
            <w:r w:rsidRPr="00BC14D0">
              <w:rPr>
                <w:rFonts w:cs="Times New Roman"/>
                <w:color w:val="000099"/>
                <w:sz w:val="26"/>
                <w:szCs w:val="26"/>
              </w:rPr>
              <w:t xml:space="preserve">, trục hoành và hai đường thẳng </w:t>
            </w:r>
            <w:r w:rsidRPr="00BC14D0">
              <w:rPr>
                <w:rFonts w:cs="Times New Roman"/>
                <w:color w:val="000099"/>
                <w:position w:val="-14"/>
                <w:sz w:val="26"/>
                <w:szCs w:val="26"/>
              </w:rPr>
              <w:object w:dxaOrig="1815" w:dyaOrig="405" w14:anchorId="4A4C2650">
                <v:shape id="_x0000_i1237" type="#_x0000_t75" style="width:91pt;height:20.5pt" o:ole="">
                  <v:imagedata r:id="rId11" o:title=""/>
                </v:shape>
                <o:OLEObject Type="Embed" ProgID="Equation.DSMT4" ShapeID="_x0000_i1237" DrawAspect="Content" ObjectID="_1803815706" r:id="rId22"/>
              </w:object>
            </w:r>
            <w:r w:rsidRPr="00BC14D0">
              <w:rPr>
                <w:rFonts w:cs="Times New Roman"/>
                <w:color w:val="000099"/>
                <w:sz w:val="26"/>
                <w:szCs w:val="26"/>
              </w:rPr>
              <w:t>.</w:t>
            </w:r>
          </w:p>
          <w:p w14:paraId="157D7446" w14:textId="77777777" w:rsidR="00BC14D0" w:rsidRPr="00BC14D0" w:rsidRDefault="00BC14D0" w:rsidP="004E1626">
            <w:pPr>
              <w:spacing w:after="0" w:line="240" w:lineRule="auto"/>
              <w:jc w:val="both"/>
              <w:rPr>
                <w:rFonts w:cs="Times New Roman"/>
                <w:color w:val="000099"/>
                <w:sz w:val="26"/>
                <w:szCs w:val="26"/>
                <w:lang w:val="fr-FR"/>
              </w:rPr>
            </w:pPr>
            <w:r w:rsidRPr="00BC14D0">
              <w:rPr>
                <w:rFonts w:cs="Times New Roman"/>
                <w:color w:val="000099"/>
                <w:sz w:val="26"/>
                <w:szCs w:val="26"/>
              </w:rPr>
              <w:t xml:space="preserve">- </w:t>
            </w:r>
            <w:r w:rsidRPr="00BC14D0">
              <w:rPr>
                <w:rFonts w:cs="Times New Roman"/>
                <w:color w:val="000099"/>
                <w:sz w:val="26"/>
                <w:szCs w:val="26"/>
                <w:lang w:val="fr-FR"/>
              </w:rPr>
              <w:t xml:space="preserve">Tính được thể tích </w:t>
            </w:r>
            <w:r w:rsidRPr="00BC14D0">
              <w:rPr>
                <w:rFonts w:cs="Times New Roman"/>
                <w:color w:val="000099"/>
                <w:position w:val="-6"/>
                <w:sz w:val="26"/>
                <w:szCs w:val="26"/>
              </w:rPr>
              <w:object w:dxaOrig="240" w:dyaOrig="285" w14:anchorId="6666A426">
                <v:shape id="_x0000_i1238" type="#_x0000_t75" style="width:12pt;height:14.5pt" o:ole="">
                  <v:imagedata r:id="rId13" o:title=""/>
                </v:shape>
                <o:OLEObject Type="Embed" ProgID="Equation.DSMT4" ShapeID="_x0000_i1238" DrawAspect="Content" ObjectID="_1803815707" r:id="rId23"/>
              </w:object>
            </w:r>
            <w:r w:rsidRPr="00BC14D0">
              <w:rPr>
                <w:rFonts w:cs="Times New Roman"/>
                <w:color w:val="000099"/>
                <w:sz w:val="26"/>
                <w:szCs w:val="26"/>
                <w:lang w:val="fr-FR"/>
              </w:rPr>
              <w:t xml:space="preserve"> của khối tròn xoay được tạo ra khi quay hình phẳng giới hạn bởi đồ thị hàm số </w:t>
            </w:r>
            <w:r w:rsidRPr="00BC14D0">
              <w:rPr>
                <w:rFonts w:cs="Times New Roman"/>
                <w:color w:val="000099"/>
                <w:position w:val="-14"/>
                <w:sz w:val="26"/>
                <w:szCs w:val="26"/>
              </w:rPr>
              <w:object w:dxaOrig="960" w:dyaOrig="405" w14:anchorId="0AB444E3">
                <v:shape id="_x0000_i1239" type="#_x0000_t75" style="width:48pt;height:20.5pt" o:ole="">
                  <v:imagedata r:id="rId15" o:title=""/>
                </v:shape>
                <o:OLEObject Type="Embed" ProgID="Equation.DSMT4" ShapeID="_x0000_i1239" DrawAspect="Content" ObjectID="_1803815708" r:id="rId24"/>
              </w:object>
            </w:r>
            <w:r w:rsidRPr="00BC14D0">
              <w:rPr>
                <w:rFonts w:cs="Times New Roman"/>
                <w:color w:val="000099"/>
                <w:sz w:val="26"/>
                <w:szCs w:val="26"/>
                <w:lang w:val="fr-FR"/>
              </w:rPr>
              <w:t xml:space="preserve">, trục </w:t>
            </w:r>
            <w:r w:rsidRPr="00BC14D0">
              <w:rPr>
                <w:rFonts w:cs="Times New Roman"/>
                <w:color w:val="000099"/>
                <w:position w:val="-6"/>
                <w:sz w:val="26"/>
                <w:szCs w:val="26"/>
              </w:rPr>
              <w:object w:dxaOrig="360" w:dyaOrig="285" w14:anchorId="40C36E57">
                <v:shape id="_x0000_i1240" type="#_x0000_t75" style="width:18pt;height:14.5pt" o:ole="">
                  <v:imagedata r:id="rId17" o:title=""/>
                </v:shape>
                <o:OLEObject Type="Embed" ProgID="Equation.DSMT4" ShapeID="_x0000_i1240" DrawAspect="Content" ObjectID="_1803815709" r:id="rId25"/>
              </w:object>
            </w:r>
            <w:r w:rsidRPr="00BC14D0">
              <w:rPr>
                <w:rFonts w:cs="Times New Roman"/>
                <w:color w:val="000099"/>
                <w:sz w:val="26"/>
                <w:szCs w:val="26"/>
                <w:lang w:val="fr-FR"/>
              </w:rPr>
              <w:t xml:space="preserve"> và hai đường thẳng </w:t>
            </w:r>
            <w:r w:rsidRPr="00BC14D0">
              <w:rPr>
                <w:rFonts w:cs="Times New Roman"/>
                <w:color w:val="000099"/>
                <w:position w:val="-14"/>
                <w:sz w:val="26"/>
                <w:szCs w:val="26"/>
              </w:rPr>
              <w:object w:dxaOrig="1815" w:dyaOrig="405" w14:anchorId="246CCA16">
                <v:shape id="_x0000_i1241" type="#_x0000_t75" style="width:91pt;height:20.5pt" o:ole="">
                  <v:imagedata r:id="rId11" o:title=""/>
                </v:shape>
                <o:OLEObject Type="Embed" ProgID="Equation.DSMT4" ShapeID="_x0000_i1241" DrawAspect="Content" ObjectID="_1803815710" r:id="rId26"/>
              </w:object>
            </w:r>
            <w:r w:rsidRPr="00BC14D0">
              <w:rPr>
                <w:rFonts w:cs="Times New Roman"/>
                <w:color w:val="000099"/>
                <w:sz w:val="26"/>
                <w:szCs w:val="26"/>
                <w:lang w:val="fr-FR"/>
              </w:rPr>
              <w:t xml:space="preserve">, xung quanh trục </w:t>
            </w:r>
            <w:r w:rsidRPr="00BC14D0">
              <w:rPr>
                <w:rFonts w:cs="Times New Roman"/>
                <w:i/>
                <w:color w:val="000099"/>
                <w:sz w:val="26"/>
                <w:szCs w:val="26"/>
                <w:lang w:val="fr-FR"/>
              </w:rPr>
              <w:t>Ox</w:t>
            </w:r>
            <w:r w:rsidRPr="00BC14D0">
              <w:rPr>
                <w:rFonts w:cs="Times New Roman"/>
                <w:color w:val="000099"/>
                <w:sz w:val="26"/>
                <w:szCs w:val="26"/>
                <w:lang w:val="fr-FR"/>
              </w:rPr>
              <w:t>.</w:t>
            </w:r>
          </w:p>
          <w:p w14:paraId="08E24DCA" w14:textId="77777777" w:rsidR="004E1626" w:rsidRPr="00BC14D0" w:rsidRDefault="004E1626" w:rsidP="004E1626">
            <w:pPr>
              <w:spacing w:after="0" w:line="240" w:lineRule="auto"/>
              <w:jc w:val="both"/>
              <w:rPr>
                <w:rFonts w:cs="Times New Roman"/>
                <w:b/>
                <w:bCs/>
                <w:color w:val="000099"/>
                <w:sz w:val="26"/>
                <w:szCs w:val="26"/>
              </w:rPr>
            </w:pPr>
            <w:r w:rsidRPr="00BC14D0">
              <w:rPr>
                <w:rFonts w:cs="Times New Roman"/>
                <w:b/>
                <w:bCs/>
                <w:color w:val="000099"/>
                <w:sz w:val="26"/>
                <w:szCs w:val="26"/>
              </w:rPr>
              <w:t xml:space="preserve">* Vận dụng: </w:t>
            </w:r>
          </w:p>
          <w:p w14:paraId="6CCF063D" w14:textId="77777777" w:rsidR="004E1626" w:rsidRPr="00BC14D0" w:rsidRDefault="004E1626" w:rsidP="004E1626">
            <w:pPr>
              <w:spacing w:after="0" w:line="240" w:lineRule="auto"/>
              <w:jc w:val="both"/>
              <w:rPr>
                <w:rFonts w:cs="Times New Roman"/>
                <w:color w:val="000099"/>
                <w:sz w:val="26"/>
                <w:szCs w:val="26"/>
              </w:rPr>
            </w:pPr>
            <w:r w:rsidRPr="00BC14D0">
              <w:rPr>
                <w:rFonts w:cs="Times New Roman"/>
                <w:color w:val="000099"/>
                <w:sz w:val="26"/>
                <w:szCs w:val="26"/>
              </w:rPr>
              <w:t>- Sử dụng được tích phân để tính diện tích của một số hình phẳng, thể tích của một số hình khối.</w:t>
            </w:r>
          </w:p>
          <w:p w14:paraId="5D2F336A" w14:textId="77777777" w:rsidR="004E1626" w:rsidRPr="00BC14D0" w:rsidRDefault="004E1626" w:rsidP="004E1626">
            <w:pPr>
              <w:spacing w:after="0" w:line="240" w:lineRule="auto"/>
              <w:jc w:val="both"/>
              <w:rPr>
                <w:rFonts w:cs="Times New Roman"/>
                <w:color w:val="000099"/>
                <w:sz w:val="26"/>
                <w:szCs w:val="26"/>
              </w:rPr>
            </w:pPr>
            <w:r w:rsidRPr="00BC14D0">
              <w:rPr>
                <w:rFonts w:cs="Times New Roman"/>
                <w:color w:val="000099"/>
                <w:sz w:val="26"/>
                <w:szCs w:val="26"/>
              </w:rPr>
              <w:t>- Vận dụng được tích phân để giải một số bài toán có liên quan đến thực tiễn.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46104" w14:textId="197A9517" w:rsidR="00D00568" w:rsidRPr="00BC14D0" w:rsidRDefault="005D5E55" w:rsidP="00D00568">
            <w:pPr>
              <w:spacing w:after="0" w:line="240" w:lineRule="auto"/>
              <w:jc w:val="center"/>
              <w:rPr>
                <w:rFonts w:cs="Times New Roman"/>
                <w:color w:val="000099"/>
                <w:sz w:val="26"/>
                <w:szCs w:val="26"/>
              </w:rPr>
            </w:pPr>
            <w:r>
              <w:rPr>
                <w:rFonts w:cs="Times New Roman"/>
                <w:color w:val="000099"/>
                <w:sz w:val="26"/>
                <w:szCs w:val="26"/>
              </w:rPr>
              <w:lastRenderedPageBreak/>
              <w:t>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ACBCA" w14:textId="0EB64C4E" w:rsidR="00D00568" w:rsidRPr="00BC14D0" w:rsidRDefault="005D5E55" w:rsidP="00D00568">
            <w:pPr>
              <w:spacing w:after="0" w:line="240" w:lineRule="auto"/>
              <w:jc w:val="center"/>
              <w:rPr>
                <w:rFonts w:cs="Times New Roman"/>
                <w:bCs/>
                <w:iCs/>
                <w:color w:val="000099"/>
                <w:sz w:val="26"/>
                <w:szCs w:val="26"/>
                <w:lang w:bidi="hi-IN"/>
              </w:rPr>
            </w:pPr>
            <w:r>
              <w:rPr>
                <w:rFonts w:cs="Times New Roman"/>
                <w:bCs/>
                <w:iCs/>
                <w:color w:val="000099"/>
                <w:sz w:val="26"/>
                <w:szCs w:val="26"/>
                <w:lang w:bidi="hi-IN"/>
              </w:rPr>
              <w:t>2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8EF9A" w14:textId="029A019D" w:rsidR="00D00568" w:rsidRPr="00BC14D0" w:rsidRDefault="005D5E55" w:rsidP="00D00568">
            <w:pPr>
              <w:spacing w:after="0" w:line="240" w:lineRule="auto"/>
              <w:jc w:val="center"/>
              <w:rPr>
                <w:rFonts w:cs="Times New Roman"/>
                <w:color w:val="000099"/>
                <w:sz w:val="26"/>
                <w:szCs w:val="26"/>
                <w:lang w:bidi="hi-IN"/>
              </w:rPr>
            </w:pPr>
            <w:r>
              <w:rPr>
                <w:rFonts w:cs="Times New Roman"/>
                <w:color w:val="000099"/>
                <w:sz w:val="26"/>
                <w:szCs w:val="26"/>
                <w:lang w:bidi="hi-IN"/>
              </w:rPr>
              <w:t>2</w:t>
            </w:r>
          </w:p>
        </w:tc>
      </w:tr>
      <w:tr w:rsidR="00454019" w:rsidRPr="00BC14D0" w14:paraId="58037606" w14:textId="77777777" w:rsidTr="008B3EA3">
        <w:trPr>
          <w:trHeight w:val="480"/>
          <w:jc w:val="center"/>
        </w:trPr>
        <w:tc>
          <w:tcPr>
            <w:tcW w:w="70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6C87E31" w14:textId="77777777" w:rsidR="00454019" w:rsidRPr="00BC14D0" w:rsidRDefault="00454019" w:rsidP="009328AD">
            <w:pPr>
              <w:spacing w:after="0" w:line="240" w:lineRule="auto"/>
              <w:rPr>
                <w:rFonts w:cs="Times New Roman"/>
                <w:b/>
                <w:color w:val="000099"/>
                <w:sz w:val="26"/>
                <w:szCs w:val="26"/>
              </w:rPr>
            </w:pPr>
          </w:p>
        </w:tc>
        <w:tc>
          <w:tcPr>
            <w:tcW w:w="15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49DF70A" w14:textId="035CEB40" w:rsidR="00454019" w:rsidRPr="00454019" w:rsidRDefault="00454019" w:rsidP="00454019">
            <w:pPr>
              <w:spacing w:after="0" w:line="240" w:lineRule="auto"/>
              <w:jc w:val="center"/>
              <w:rPr>
                <w:rFonts w:cs="Times New Roman"/>
                <w:color w:val="000099"/>
                <w:sz w:val="26"/>
                <w:szCs w:val="26"/>
              </w:rPr>
            </w:pPr>
            <w:r w:rsidRPr="00454019">
              <w:rPr>
                <w:rFonts w:cs="Times New Roman"/>
                <w:color w:val="000099"/>
                <w:sz w:val="26"/>
                <w:szCs w:val="26"/>
              </w:rPr>
              <w:t>Phương pháp toạ độ trong không gian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B214A" w14:textId="25339E68" w:rsidR="00454019" w:rsidRPr="00454019" w:rsidRDefault="00454019" w:rsidP="00D00568">
            <w:pPr>
              <w:spacing w:after="0" w:line="240" w:lineRule="auto"/>
              <w:rPr>
                <w:rFonts w:cs="Times New Roman"/>
                <w:i/>
                <w:color w:val="000099"/>
                <w:sz w:val="26"/>
                <w:szCs w:val="26"/>
              </w:rPr>
            </w:pPr>
            <w:r w:rsidRPr="00454019">
              <w:rPr>
                <w:rFonts w:cs="Times New Roman"/>
                <w:i/>
                <w:color w:val="000099"/>
                <w:sz w:val="26"/>
                <w:szCs w:val="26"/>
              </w:rPr>
              <w:t>Phương trinh mặt phẳng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9F9C" w14:textId="77777777" w:rsidR="00454019" w:rsidRPr="00BC14D0" w:rsidRDefault="00454019" w:rsidP="00454019">
            <w:pPr>
              <w:widowControl w:val="0"/>
              <w:spacing w:after="0" w:line="240" w:lineRule="auto"/>
              <w:jc w:val="both"/>
              <w:rPr>
                <w:rFonts w:cs="Times New Roman"/>
                <w:b/>
                <w:bCs/>
                <w:color w:val="000099"/>
                <w:sz w:val="26"/>
                <w:szCs w:val="26"/>
              </w:rPr>
            </w:pPr>
            <w:r w:rsidRPr="00BC14D0">
              <w:rPr>
                <w:rFonts w:cs="Times New Roman"/>
                <w:b/>
                <w:bCs/>
                <w:color w:val="000099"/>
                <w:sz w:val="26"/>
                <w:szCs w:val="26"/>
              </w:rPr>
              <w:t xml:space="preserve">* Biết: </w:t>
            </w:r>
          </w:p>
          <w:p w14:paraId="442E91BD" w14:textId="77777777" w:rsidR="00454019" w:rsidRPr="00454019" w:rsidRDefault="00454019" w:rsidP="00454019">
            <w:pPr>
              <w:widowControl w:val="0"/>
              <w:spacing w:after="0" w:line="240" w:lineRule="auto"/>
              <w:jc w:val="both"/>
              <w:rPr>
                <w:rFonts w:cs="Times New Roman"/>
                <w:color w:val="000099"/>
                <w:sz w:val="26"/>
                <w:szCs w:val="26"/>
              </w:rPr>
            </w:pPr>
            <w:r w:rsidRPr="00454019">
              <w:rPr>
                <w:rFonts w:cs="Times New Roman"/>
                <w:color w:val="000099"/>
                <w:sz w:val="26"/>
                <w:szCs w:val="26"/>
              </w:rPr>
              <w:t>+ Nhận biết được phương trình tổng quát của mặt phẳng.</w:t>
            </w:r>
          </w:p>
          <w:p w14:paraId="4999E7A9" w14:textId="77777777" w:rsidR="00454019" w:rsidRPr="00454019" w:rsidRDefault="00454019" w:rsidP="00454019">
            <w:pPr>
              <w:widowControl w:val="0"/>
              <w:spacing w:after="0" w:line="240" w:lineRule="auto"/>
              <w:jc w:val="both"/>
              <w:rPr>
                <w:rFonts w:cs="Times New Roman"/>
                <w:color w:val="000099"/>
                <w:sz w:val="26"/>
                <w:szCs w:val="26"/>
              </w:rPr>
            </w:pPr>
            <w:r w:rsidRPr="00454019">
              <w:rPr>
                <w:rFonts w:cs="Times New Roman"/>
                <w:color w:val="000099"/>
                <w:sz w:val="26"/>
                <w:szCs w:val="26"/>
              </w:rPr>
              <w:t>+ Nhận biết được các yếu tố: vectơ pháp tuyến, điểm thuộc mặt phẳng.</w:t>
            </w:r>
          </w:p>
          <w:p w14:paraId="6C73CE3B" w14:textId="0228137C" w:rsidR="00454019" w:rsidRPr="00BC14D0" w:rsidRDefault="00454019" w:rsidP="00454019">
            <w:pPr>
              <w:widowControl w:val="0"/>
              <w:spacing w:after="0" w:line="240" w:lineRule="auto"/>
              <w:jc w:val="both"/>
              <w:rPr>
                <w:rFonts w:cs="Times New Roman"/>
                <w:b/>
                <w:bCs/>
                <w:color w:val="000099"/>
                <w:sz w:val="26"/>
                <w:szCs w:val="26"/>
              </w:rPr>
            </w:pPr>
            <w:r w:rsidRPr="00BC14D0">
              <w:rPr>
                <w:rFonts w:cs="Times New Roman"/>
                <w:b/>
                <w:bCs/>
                <w:color w:val="000099"/>
                <w:sz w:val="26"/>
                <w:szCs w:val="26"/>
              </w:rPr>
              <w:t xml:space="preserve">* </w:t>
            </w:r>
            <w:r>
              <w:rPr>
                <w:rFonts w:cs="Times New Roman"/>
                <w:b/>
                <w:bCs/>
                <w:color w:val="000099"/>
                <w:sz w:val="26"/>
                <w:szCs w:val="26"/>
              </w:rPr>
              <w:t>Hiểu</w:t>
            </w:r>
            <w:r w:rsidRPr="00BC14D0">
              <w:rPr>
                <w:rFonts w:cs="Times New Roman"/>
                <w:b/>
                <w:bCs/>
                <w:color w:val="000099"/>
                <w:sz w:val="26"/>
                <w:szCs w:val="26"/>
              </w:rPr>
              <w:t xml:space="preserve">: </w:t>
            </w:r>
          </w:p>
          <w:p w14:paraId="65AFFFB5" w14:textId="77777777" w:rsidR="00454019" w:rsidRPr="00454019" w:rsidRDefault="00454019" w:rsidP="00454019">
            <w:pPr>
              <w:widowControl w:val="0"/>
              <w:spacing w:after="0" w:line="240" w:lineRule="auto"/>
              <w:jc w:val="both"/>
              <w:rPr>
                <w:rFonts w:cs="Times New Roman"/>
                <w:color w:val="000099"/>
                <w:sz w:val="26"/>
                <w:szCs w:val="26"/>
              </w:rPr>
            </w:pPr>
            <w:r w:rsidRPr="00454019">
              <w:rPr>
                <w:rFonts w:cs="Times New Roman"/>
                <w:color w:val="000099"/>
                <w:sz w:val="26"/>
                <w:szCs w:val="26"/>
              </w:rPr>
              <w:t>+ Thiết lập được phương trình tổng quát của mặt phẳng: Qua một điểm và biết vectơ pháp tuyến; Qua một điểm và biết cặp vectơ chỉ phương (suy ra vectơ pháp tuyến nhờ vào việc tìm vectơ vuông góc với cặp vectơ chỉ phương); Qua ba điểm không thẳng hàng.</w:t>
            </w:r>
          </w:p>
          <w:p w14:paraId="2BF1B16D" w14:textId="77777777" w:rsidR="00454019" w:rsidRPr="00454019" w:rsidRDefault="00454019" w:rsidP="00454019">
            <w:pPr>
              <w:widowControl w:val="0"/>
              <w:spacing w:after="0" w:line="240" w:lineRule="auto"/>
              <w:jc w:val="both"/>
              <w:rPr>
                <w:rFonts w:cs="Times New Roman"/>
                <w:color w:val="000099"/>
                <w:sz w:val="26"/>
                <w:szCs w:val="26"/>
              </w:rPr>
            </w:pPr>
            <w:r w:rsidRPr="00454019">
              <w:rPr>
                <w:rFonts w:cs="Times New Roman"/>
                <w:color w:val="000099"/>
                <w:sz w:val="26"/>
                <w:szCs w:val="26"/>
              </w:rPr>
              <w:t>+ Thiết lập được điều kiện để hai mặt phẳng song song, vuông góc với nhau.</w:t>
            </w:r>
          </w:p>
          <w:p w14:paraId="723060EF" w14:textId="480DB088" w:rsidR="00454019" w:rsidRPr="00454019" w:rsidRDefault="00454019" w:rsidP="00454019">
            <w:pPr>
              <w:widowControl w:val="0"/>
              <w:spacing w:after="0" w:line="240" w:lineRule="auto"/>
              <w:jc w:val="both"/>
              <w:rPr>
                <w:rFonts w:cs="Times New Roman"/>
                <w:b/>
                <w:bCs/>
                <w:color w:val="000099"/>
                <w:sz w:val="26"/>
                <w:szCs w:val="26"/>
              </w:rPr>
            </w:pPr>
            <w:r>
              <w:rPr>
                <w:rFonts w:cs="Times New Roman"/>
                <w:b/>
                <w:bCs/>
                <w:color w:val="000099"/>
                <w:sz w:val="26"/>
                <w:szCs w:val="26"/>
              </w:rPr>
              <w:t>Vận dụng</w:t>
            </w:r>
          </w:p>
          <w:p w14:paraId="4503B5D2" w14:textId="77777777" w:rsidR="00454019" w:rsidRPr="00454019" w:rsidRDefault="00454019" w:rsidP="00454019">
            <w:pPr>
              <w:widowControl w:val="0"/>
              <w:spacing w:after="0" w:line="240" w:lineRule="auto"/>
              <w:jc w:val="both"/>
              <w:rPr>
                <w:rFonts w:cs="Times New Roman"/>
                <w:color w:val="000099"/>
                <w:sz w:val="26"/>
                <w:szCs w:val="26"/>
              </w:rPr>
            </w:pPr>
            <w:r w:rsidRPr="00454019">
              <w:rPr>
                <w:rFonts w:cs="Times New Roman"/>
                <w:color w:val="000099"/>
                <w:sz w:val="26"/>
                <w:szCs w:val="26"/>
              </w:rPr>
              <w:t>+ Tính được khoảng cách từ một điểm đến một mặt phẳng bằng phương pháp toạ độ.</w:t>
            </w:r>
          </w:p>
          <w:p w14:paraId="7AD8C183" w14:textId="3A632303" w:rsidR="00454019" w:rsidRPr="00BC14D0" w:rsidRDefault="00454019" w:rsidP="00454019">
            <w:pPr>
              <w:widowControl w:val="0"/>
              <w:spacing w:after="0" w:line="240" w:lineRule="auto"/>
              <w:jc w:val="both"/>
              <w:rPr>
                <w:rFonts w:cs="Times New Roman"/>
                <w:b/>
                <w:bCs/>
                <w:color w:val="000099"/>
                <w:sz w:val="26"/>
                <w:szCs w:val="26"/>
              </w:rPr>
            </w:pPr>
            <w:r w:rsidRPr="00454019">
              <w:rPr>
                <w:rFonts w:cs="Times New Roman"/>
                <w:color w:val="000099"/>
                <w:sz w:val="26"/>
                <w:szCs w:val="26"/>
              </w:rPr>
              <w:t>+ Vận dụng được kiến thức về phương trình mặt phẳng để giải một số bài toán liên quan đến thực tiễn.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4B02E" w14:textId="693C9D21" w:rsidR="00454019" w:rsidRPr="00BC14D0" w:rsidRDefault="005D5E55" w:rsidP="00D00568">
            <w:pPr>
              <w:spacing w:after="0" w:line="240" w:lineRule="auto"/>
              <w:jc w:val="center"/>
              <w:rPr>
                <w:rFonts w:cs="Times New Roman"/>
                <w:color w:val="000099"/>
                <w:sz w:val="26"/>
                <w:szCs w:val="26"/>
              </w:rPr>
            </w:pPr>
            <w:r>
              <w:rPr>
                <w:rFonts w:cs="Times New Roman"/>
                <w:color w:val="000099"/>
                <w:sz w:val="26"/>
                <w:szCs w:val="26"/>
              </w:rPr>
              <w:t>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7BCA3" w14:textId="5564E490" w:rsidR="00454019" w:rsidRPr="00BC14D0" w:rsidRDefault="005D5E55" w:rsidP="00D00568">
            <w:pPr>
              <w:spacing w:after="0" w:line="240" w:lineRule="auto"/>
              <w:jc w:val="center"/>
              <w:rPr>
                <w:rFonts w:cs="Times New Roman"/>
                <w:bCs/>
                <w:iCs/>
                <w:color w:val="000099"/>
                <w:sz w:val="26"/>
                <w:szCs w:val="26"/>
                <w:lang w:bidi="hi-IN"/>
              </w:rPr>
            </w:pPr>
            <w:r>
              <w:rPr>
                <w:rFonts w:cs="Times New Roman"/>
                <w:bCs/>
                <w:iCs/>
                <w:color w:val="000099"/>
                <w:sz w:val="26"/>
                <w:szCs w:val="26"/>
                <w:lang w:bidi="hi-IN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C9095" w14:textId="1AA15689" w:rsidR="00454019" w:rsidRPr="00BC14D0" w:rsidRDefault="005D5E55" w:rsidP="00D00568">
            <w:pPr>
              <w:spacing w:after="0" w:line="240" w:lineRule="auto"/>
              <w:jc w:val="center"/>
              <w:rPr>
                <w:rFonts w:cs="Times New Roman"/>
                <w:color w:val="000099"/>
                <w:sz w:val="26"/>
                <w:szCs w:val="26"/>
                <w:lang w:bidi="hi-IN"/>
              </w:rPr>
            </w:pPr>
            <w:r>
              <w:rPr>
                <w:rFonts w:cs="Times New Roman"/>
                <w:color w:val="000099"/>
                <w:sz w:val="26"/>
                <w:szCs w:val="26"/>
                <w:lang w:bidi="hi-IN"/>
              </w:rPr>
              <w:t>1</w:t>
            </w:r>
          </w:p>
        </w:tc>
      </w:tr>
      <w:tr w:rsidR="00454019" w:rsidRPr="00BC14D0" w14:paraId="774716D2" w14:textId="77777777" w:rsidTr="00BC14D0">
        <w:trPr>
          <w:trHeight w:val="480"/>
          <w:jc w:val="center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B27A" w14:textId="77777777" w:rsidR="00454019" w:rsidRPr="00BC14D0" w:rsidRDefault="00454019" w:rsidP="009328AD">
            <w:pPr>
              <w:spacing w:after="0" w:line="240" w:lineRule="auto"/>
              <w:rPr>
                <w:rFonts w:cs="Times New Roman"/>
                <w:b/>
                <w:color w:val="000099"/>
                <w:sz w:val="26"/>
                <w:szCs w:val="26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B42F" w14:textId="77777777" w:rsidR="00454019" w:rsidRPr="00BC14D0" w:rsidRDefault="00454019" w:rsidP="009328AD">
            <w:pPr>
              <w:spacing w:after="0" w:line="240" w:lineRule="auto"/>
              <w:rPr>
                <w:rFonts w:cs="Times New Roman"/>
                <w:b/>
                <w:bCs/>
                <w:color w:val="000099"/>
                <w:sz w:val="26"/>
                <w:szCs w:val="26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73BF3" w14:textId="78D72536" w:rsidR="00454019" w:rsidRPr="00BC14D0" w:rsidRDefault="00454019" w:rsidP="00D00568">
            <w:pPr>
              <w:spacing w:after="0" w:line="240" w:lineRule="auto"/>
              <w:rPr>
                <w:rFonts w:cs="Times New Roman"/>
                <w:i/>
                <w:color w:val="000099"/>
                <w:sz w:val="26"/>
                <w:szCs w:val="26"/>
              </w:rPr>
            </w:pPr>
            <w:r>
              <w:rPr>
                <w:rFonts w:cs="Times New Roman"/>
                <w:i/>
                <w:color w:val="000099"/>
                <w:sz w:val="26"/>
                <w:szCs w:val="26"/>
              </w:rPr>
              <w:t>Phương trình đường thẳng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E047" w14:textId="1C992523" w:rsidR="00454019" w:rsidRDefault="00454019" w:rsidP="00454019">
            <w:pPr>
              <w:widowControl w:val="0"/>
              <w:spacing w:after="0" w:line="240" w:lineRule="auto"/>
              <w:jc w:val="both"/>
              <w:rPr>
                <w:rFonts w:cs="Times New Roman"/>
                <w:b/>
                <w:bCs/>
                <w:color w:val="000099"/>
                <w:sz w:val="26"/>
                <w:szCs w:val="26"/>
              </w:rPr>
            </w:pPr>
            <w:r>
              <w:rPr>
                <w:rFonts w:cs="Times New Roman"/>
                <w:b/>
                <w:bCs/>
                <w:color w:val="000099"/>
                <w:sz w:val="26"/>
                <w:szCs w:val="26"/>
              </w:rPr>
              <w:t>* Biết</w:t>
            </w:r>
          </w:p>
          <w:p w14:paraId="1837644F" w14:textId="7383C720" w:rsidR="00454019" w:rsidRPr="00454019" w:rsidRDefault="00454019" w:rsidP="00454019">
            <w:pPr>
              <w:widowControl w:val="0"/>
              <w:spacing w:after="0" w:line="240" w:lineRule="auto"/>
              <w:jc w:val="both"/>
              <w:rPr>
                <w:rFonts w:cs="Times New Roman"/>
                <w:color w:val="000099"/>
                <w:sz w:val="26"/>
                <w:szCs w:val="26"/>
              </w:rPr>
            </w:pPr>
            <w:r w:rsidRPr="00454019">
              <w:rPr>
                <w:rFonts w:cs="Times New Roman"/>
                <w:color w:val="000099"/>
                <w:sz w:val="26"/>
                <w:szCs w:val="26"/>
              </w:rPr>
              <w:t xml:space="preserve">+ </w:t>
            </w:r>
            <w:r w:rsidRPr="00454019">
              <w:rPr>
                <w:rFonts w:cs="Times New Roman"/>
                <w:color w:val="000099"/>
                <w:sz w:val="26"/>
                <w:szCs w:val="26"/>
              </w:rPr>
              <w:t>Nhận biết được phương trình chính tắc, phương trình tham số, vectơ chỉ phương của đường thẳng trong không gian.</w:t>
            </w:r>
          </w:p>
          <w:p w14:paraId="2EA09645" w14:textId="7F384887" w:rsidR="00454019" w:rsidRPr="00454019" w:rsidRDefault="00454019" w:rsidP="00454019">
            <w:pPr>
              <w:widowControl w:val="0"/>
              <w:spacing w:after="0" w:line="240" w:lineRule="auto"/>
              <w:jc w:val="both"/>
              <w:rPr>
                <w:rFonts w:cs="Times New Roman"/>
                <w:color w:val="000099"/>
                <w:sz w:val="26"/>
                <w:szCs w:val="26"/>
              </w:rPr>
            </w:pPr>
            <w:r w:rsidRPr="00454019">
              <w:rPr>
                <w:rFonts w:cs="Times New Roman"/>
                <w:color w:val="000099"/>
                <w:sz w:val="26"/>
                <w:szCs w:val="26"/>
              </w:rPr>
              <w:t xml:space="preserve">+ </w:t>
            </w:r>
            <w:r w:rsidRPr="00454019">
              <w:rPr>
                <w:rFonts w:cs="Times New Roman"/>
                <w:color w:val="000099"/>
                <w:sz w:val="26"/>
                <w:szCs w:val="26"/>
              </w:rPr>
              <w:t>Thiết lập được công thức tính góc giữa hai đường thẳng, giữa đường thẳng và mặt phẳng, giữa hai mặt phẳng.</w:t>
            </w:r>
          </w:p>
          <w:p w14:paraId="1A1A8D04" w14:textId="77495109" w:rsidR="00454019" w:rsidRPr="00454019" w:rsidRDefault="00454019" w:rsidP="00454019">
            <w:pPr>
              <w:widowControl w:val="0"/>
              <w:spacing w:after="0" w:line="240" w:lineRule="auto"/>
              <w:jc w:val="both"/>
              <w:rPr>
                <w:rFonts w:cs="Times New Roman"/>
                <w:color w:val="000099"/>
                <w:sz w:val="26"/>
                <w:szCs w:val="26"/>
              </w:rPr>
            </w:pPr>
            <w:r w:rsidRPr="00454019">
              <w:rPr>
                <w:rFonts w:cs="Times New Roman"/>
                <w:color w:val="000099"/>
                <w:sz w:val="26"/>
                <w:szCs w:val="26"/>
              </w:rPr>
              <w:t xml:space="preserve">+ </w:t>
            </w:r>
            <w:r w:rsidRPr="00454019">
              <w:rPr>
                <w:rFonts w:cs="Times New Roman"/>
                <w:color w:val="000099"/>
                <w:sz w:val="26"/>
                <w:szCs w:val="26"/>
              </w:rPr>
              <w:t>Nhận biết được công thức tích góc trong không gian.</w:t>
            </w:r>
          </w:p>
          <w:p w14:paraId="200FF93A" w14:textId="4FD741E3" w:rsidR="00454019" w:rsidRPr="00454019" w:rsidRDefault="00454019" w:rsidP="00454019">
            <w:pPr>
              <w:widowControl w:val="0"/>
              <w:spacing w:after="0" w:line="240" w:lineRule="auto"/>
              <w:jc w:val="both"/>
              <w:rPr>
                <w:rFonts w:cs="Times New Roman"/>
                <w:b/>
                <w:bCs/>
                <w:color w:val="000099"/>
                <w:sz w:val="26"/>
                <w:szCs w:val="26"/>
              </w:rPr>
            </w:pPr>
            <w:r>
              <w:rPr>
                <w:rFonts w:cs="Times New Roman"/>
                <w:b/>
                <w:bCs/>
                <w:color w:val="000099"/>
                <w:sz w:val="26"/>
                <w:szCs w:val="26"/>
              </w:rPr>
              <w:t>* Hiểu:</w:t>
            </w:r>
          </w:p>
          <w:p w14:paraId="1FD8E756" w14:textId="77777777" w:rsidR="00454019" w:rsidRPr="00454019" w:rsidRDefault="00454019" w:rsidP="00454019">
            <w:pPr>
              <w:widowControl w:val="0"/>
              <w:spacing w:after="0" w:line="240" w:lineRule="auto"/>
              <w:jc w:val="both"/>
              <w:rPr>
                <w:rFonts w:cs="Times New Roman"/>
                <w:color w:val="000099"/>
                <w:sz w:val="26"/>
                <w:szCs w:val="26"/>
              </w:rPr>
            </w:pPr>
            <w:r w:rsidRPr="00454019">
              <w:rPr>
                <w:rFonts w:cs="Times New Roman"/>
                <w:color w:val="000099"/>
                <w:sz w:val="26"/>
                <w:szCs w:val="26"/>
              </w:rPr>
              <w:t>+ Thiết lập được phương trình của đường thẳng trong hệ trục toạ độ theo một trong hai cách cơ bản: qua một điểm và biết một vectơ chỉ phương, qua hai điểm.</w:t>
            </w:r>
          </w:p>
          <w:p w14:paraId="5F2F89BC" w14:textId="77777777" w:rsidR="00454019" w:rsidRPr="00454019" w:rsidRDefault="00454019" w:rsidP="00454019">
            <w:pPr>
              <w:widowControl w:val="0"/>
              <w:spacing w:after="0" w:line="240" w:lineRule="auto"/>
              <w:jc w:val="both"/>
              <w:rPr>
                <w:rFonts w:cs="Times New Roman"/>
                <w:color w:val="000099"/>
                <w:sz w:val="26"/>
                <w:szCs w:val="26"/>
              </w:rPr>
            </w:pPr>
            <w:r w:rsidRPr="00454019">
              <w:rPr>
                <w:rFonts w:cs="Times New Roman"/>
                <w:color w:val="000099"/>
                <w:sz w:val="26"/>
                <w:szCs w:val="26"/>
              </w:rPr>
              <w:t xml:space="preserve">+ Xác định được điều kiện để hai đường thẳng chéo nhau, cắt nhau, </w:t>
            </w:r>
          </w:p>
          <w:p w14:paraId="3DC3D3AE" w14:textId="77777777" w:rsidR="00454019" w:rsidRPr="00454019" w:rsidRDefault="00454019" w:rsidP="00454019">
            <w:pPr>
              <w:widowControl w:val="0"/>
              <w:spacing w:after="0" w:line="240" w:lineRule="auto"/>
              <w:jc w:val="both"/>
              <w:rPr>
                <w:rFonts w:cs="Times New Roman"/>
                <w:color w:val="000099"/>
                <w:sz w:val="26"/>
                <w:szCs w:val="26"/>
              </w:rPr>
            </w:pPr>
            <w:r w:rsidRPr="00454019">
              <w:rPr>
                <w:rFonts w:cs="Times New Roman"/>
                <w:color w:val="000099"/>
                <w:sz w:val="26"/>
                <w:szCs w:val="26"/>
              </w:rPr>
              <w:t>song song hoặc vuông góc với nhau.</w:t>
            </w:r>
          </w:p>
          <w:p w14:paraId="4CE642D1" w14:textId="66958A8D" w:rsidR="00454019" w:rsidRDefault="00454019" w:rsidP="00454019">
            <w:pPr>
              <w:widowControl w:val="0"/>
              <w:spacing w:after="0" w:line="240" w:lineRule="auto"/>
              <w:jc w:val="both"/>
              <w:rPr>
                <w:rFonts w:cs="Times New Roman"/>
                <w:b/>
                <w:bCs/>
                <w:color w:val="000099"/>
                <w:sz w:val="26"/>
                <w:szCs w:val="26"/>
              </w:rPr>
            </w:pPr>
            <w:r>
              <w:rPr>
                <w:rFonts w:cs="Times New Roman"/>
                <w:b/>
                <w:bCs/>
                <w:color w:val="000099"/>
                <w:sz w:val="26"/>
                <w:szCs w:val="26"/>
              </w:rPr>
              <w:t>* Vận dụng</w:t>
            </w:r>
          </w:p>
          <w:p w14:paraId="1C9C80A5" w14:textId="11F12DB3" w:rsidR="00454019" w:rsidRPr="00454019" w:rsidRDefault="00454019" w:rsidP="00454019">
            <w:pPr>
              <w:widowControl w:val="0"/>
              <w:spacing w:after="0" w:line="240" w:lineRule="auto"/>
              <w:jc w:val="both"/>
              <w:rPr>
                <w:rFonts w:cs="Times New Roman"/>
                <w:color w:val="000099"/>
                <w:sz w:val="26"/>
                <w:szCs w:val="26"/>
              </w:rPr>
            </w:pPr>
            <w:r w:rsidRPr="00454019">
              <w:rPr>
                <w:rFonts w:cs="Times New Roman"/>
                <w:color w:val="000099"/>
                <w:sz w:val="26"/>
                <w:szCs w:val="26"/>
              </w:rPr>
              <w:t xml:space="preserve">+ </w:t>
            </w:r>
            <w:r w:rsidRPr="00454019">
              <w:rPr>
                <w:rFonts w:cs="Times New Roman"/>
                <w:color w:val="000099"/>
                <w:sz w:val="26"/>
                <w:szCs w:val="26"/>
              </w:rPr>
              <w:t>Vận dụng được kiến thức về phương trình đường thẳng trong không gian để giải một số bài toán liên quan đến thực tiễn.</w:t>
            </w:r>
          </w:p>
          <w:p w14:paraId="4D0A6CD4" w14:textId="57FE6917" w:rsidR="00454019" w:rsidRPr="00454019" w:rsidRDefault="00454019" w:rsidP="00454019">
            <w:pPr>
              <w:widowControl w:val="0"/>
              <w:spacing w:after="0" w:line="240" w:lineRule="auto"/>
              <w:jc w:val="both"/>
              <w:rPr>
                <w:rFonts w:cs="Times New Roman"/>
                <w:color w:val="000099"/>
                <w:sz w:val="26"/>
                <w:szCs w:val="26"/>
              </w:rPr>
            </w:pPr>
            <w:r w:rsidRPr="00454019">
              <w:rPr>
                <w:rFonts w:cs="Times New Roman"/>
                <w:color w:val="000099"/>
                <w:sz w:val="26"/>
                <w:szCs w:val="26"/>
              </w:rPr>
              <w:t xml:space="preserve">+ </w:t>
            </w:r>
            <w:r w:rsidRPr="00454019">
              <w:rPr>
                <w:rFonts w:cs="Times New Roman"/>
                <w:color w:val="000099"/>
                <w:sz w:val="26"/>
                <w:szCs w:val="26"/>
              </w:rPr>
              <w:t>Vận dụng được kiến thức về góc trong không gian để giải một số bài toán liên quan đến thực tiễn.</w:t>
            </w:r>
          </w:p>
          <w:p w14:paraId="1F43C10E" w14:textId="56126EF2" w:rsidR="00454019" w:rsidRPr="00BC14D0" w:rsidRDefault="00454019" w:rsidP="00454019">
            <w:pPr>
              <w:widowControl w:val="0"/>
              <w:spacing w:after="0" w:line="240" w:lineRule="auto"/>
              <w:jc w:val="both"/>
              <w:rPr>
                <w:rFonts w:cs="Times New Roman"/>
                <w:b/>
                <w:bCs/>
                <w:color w:val="000099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1FF85" w14:textId="323C3584" w:rsidR="00454019" w:rsidRPr="00BC14D0" w:rsidRDefault="005D5E55" w:rsidP="00D00568">
            <w:pPr>
              <w:spacing w:after="0" w:line="240" w:lineRule="auto"/>
              <w:jc w:val="center"/>
              <w:rPr>
                <w:rFonts w:cs="Times New Roman"/>
                <w:color w:val="000099"/>
                <w:sz w:val="26"/>
                <w:szCs w:val="26"/>
              </w:rPr>
            </w:pPr>
            <w:r>
              <w:rPr>
                <w:rFonts w:cs="Times New Roman"/>
                <w:color w:val="000099"/>
                <w:sz w:val="26"/>
                <w:szCs w:val="26"/>
              </w:rPr>
              <w:t>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44518" w14:textId="4ADDD5E7" w:rsidR="00454019" w:rsidRPr="00BC14D0" w:rsidRDefault="005D5E55" w:rsidP="00D00568">
            <w:pPr>
              <w:spacing w:after="0" w:line="240" w:lineRule="auto"/>
              <w:jc w:val="center"/>
              <w:rPr>
                <w:rFonts w:cs="Times New Roman"/>
                <w:bCs/>
                <w:iCs/>
                <w:color w:val="000099"/>
                <w:sz w:val="26"/>
                <w:szCs w:val="26"/>
                <w:lang w:bidi="hi-IN"/>
              </w:rPr>
            </w:pPr>
            <w:r>
              <w:rPr>
                <w:rFonts w:cs="Times New Roman"/>
                <w:bCs/>
                <w:iCs/>
                <w:color w:val="000099"/>
                <w:sz w:val="26"/>
                <w:szCs w:val="26"/>
                <w:lang w:bidi="hi-IN"/>
              </w:rPr>
              <w:t>2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B70E7" w14:textId="3B63EDAA" w:rsidR="00454019" w:rsidRPr="00BC14D0" w:rsidRDefault="005D5E55" w:rsidP="00D00568">
            <w:pPr>
              <w:spacing w:after="0" w:line="240" w:lineRule="auto"/>
              <w:jc w:val="center"/>
              <w:rPr>
                <w:rFonts w:cs="Times New Roman"/>
                <w:color w:val="000099"/>
                <w:sz w:val="26"/>
                <w:szCs w:val="26"/>
                <w:lang w:bidi="hi-IN"/>
              </w:rPr>
            </w:pPr>
            <w:r>
              <w:rPr>
                <w:rFonts w:cs="Times New Roman"/>
                <w:color w:val="000099"/>
                <w:sz w:val="26"/>
                <w:szCs w:val="26"/>
                <w:lang w:bidi="hi-IN"/>
              </w:rPr>
              <w:t>1</w:t>
            </w:r>
          </w:p>
        </w:tc>
      </w:tr>
      <w:tr w:rsidR="00BC14D0" w:rsidRPr="00BC14D0" w14:paraId="0272B53F" w14:textId="77777777" w:rsidTr="00BC14D0">
        <w:trPr>
          <w:trHeight w:val="70"/>
          <w:jc w:val="center"/>
        </w:trPr>
        <w:tc>
          <w:tcPr>
            <w:tcW w:w="5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21344" w14:textId="77777777" w:rsidR="00D00568" w:rsidRPr="00BC14D0" w:rsidRDefault="00D00568" w:rsidP="009328AD">
            <w:pPr>
              <w:spacing w:after="0" w:line="240" w:lineRule="auto"/>
              <w:jc w:val="center"/>
              <w:rPr>
                <w:rFonts w:cs="Times New Roman"/>
                <w:b/>
                <w:color w:val="000099"/>
                <w:sz w:val="26"/>
                <w:szCs w:val="26"/>
              </w:rPr>
            </w:pPr>
            <w:r w:rsidRPr="00BC14D0">
              <w:rPr>
                <w:rFonts w:cs="Times New Roman"/>
                <w:b/>
                <w:color w:val="000099"/>
                <w:sz w:val="26"/>
                <w:szCs w:val="26"/>
              </w:rPr>
              <w:t>Tổng số câu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C9C2" w14:textId="77777777" w:rsidR="00D00568" w:rsidRPr="00BC14D0" w:rsidRDefault="00D00568" w:rsidP="009328AD">
            <w:pPr>
              <w:spacing w:after="0" w:line="240" w:lineRule="auto"/>
              <w:jc w:val="center"/>
              <w:rPr>
                <w:rFonts w:cs="Times New Roman"/>
                <w:bCs/>
                <w:iCs/>
                <w:color w:val="000099"/>
                <w:sz w:val="26"/>
                <w:szCs w:val="26"/>
                <w:lang w:bidi="hi-I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D7D8" w14:textId="58896FF6" w:rsidR="00D00568" w:rsidRPr="00BC14D0" w:rsidRDefault="005D5E55" w:rsidP="009328AD">
            <w:pPr>
              <w:spacing w:after="0" w:line="240" w:lineRule="auto"/>
              <w:jc w:val="center"/>
              <w:rPr>
                <w:rFonts w:cs="Times New Roman"/>
                <w:b/>
                <w:iCs/>
                <w:color w:val="000099"/>
                <w:sz w:val="26"/>
                <w:szCs w:val="26"/>
                <w:lang w:bidi="hi-IN"/>
              </w:rPr>
            </w:pPr>
            <w:r>
              <w:rPr>
                <w:rFonts w:cs="Times New Roman"/>
                <w:b/>
                <w:iCs/>
                <w:color w:val="000099"/>
                <w:sz w:val="26"/>
                <w:szCs w:val="26"/>
                <w:lang w:bidi="hi-IN"/>
              </w:rPr>
              <w:t>21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2E12" w14:textId="77777777" w:rsidR="00D00568" w:rsidRPr="00BC14D0" w:rsidRDefault="00BC14D0" w:rsidP="009328AD">
            <w:pPr>
              <w:spacing w:after="0" w:line="240" w:lineRule="auto"/>
              <w:jc w:val="center"/>
              <w:rPr>
                <w:rFonts w:cs="Times New Roman"/>
                <w:b/>
                <w:iCs/>
                <w:color w:val="000099"/>
                <w:sz w:val="26"/>
                <w:szCs w:val="26"/>
              </w:rPr>
            </w:pPr>
            <w:r w:rsidRPr="00BC14D0">
              <w:rPr>
                <w:rFonts w:cs="Times New Roman"/>
                <w:b/>
                <w:iCs/>
                <w:color w:val="000099"/>
                <w:sz w:val="26"/>
                <w:szCs w:val="26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2FA6" w14:textId="29490381" w:rsidR="00D00568" w:rsidRPr="00BC14D0" w:rsidRDefault="005D5E55" w:rsidP="009328AD">
            <w:pPr>
              <w:spacing w:after="0" w:line="240" w:lineRule="auto"/>
              <w:jc w:val="center"/>
              <w:rPr>
                <w:rFonts w:cs="Times New Roman"/>
                <w:b/>
                <w:iCs/>
                <w:color w:val="000099"/>
                <w:sz w:val="26"/>
                <w:szCs w:val="26"/>
                <w:lang w:bidi="hi-IN"/>
              </w:rPr>
            </w:pPr>
            <w:r>
              <w:rPr>
                <w:rFonts w:cs="Times New Roman"/>
                <w:b/>
                <w:iCs/>
                <w:color w:val="000099"/>
                <w:sz w:val="26"/>
                <w:szCs w:val="26"/>
                <w:lang w:bidi="hi-IN"/>
              </w:rPr>
              <w:t>5</w:t>
            </w:r>
          </w:p>
        </w:tc>
      </w:tr>
      <w:tr w:rsidR="005D5E55" w:rsidRPr="00BC14D0" w14:paraId="5BD4EC1A" w14:textId="77777777" w:rsidTr="00BC14D0">
        <w:trPr>
          <w:trHeight w:val="70"/>
          <w:jc w:val="center"/>
        </w:trPr>
        <w:tc>
          <w:tcPr>
            <w:tcW w:w="5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DF5F" w14:textId="77777777" w:rsidR="005D5E55" w:rsidRPr="00BC14D0" w:rsidRDefault="005D5E55" w:rsidP="005D5E55">
            <w:pPr>
              <w:spacing w:after="0" w:line="240" w:lineRule="auto"/>
              <w:jc w:val="center"/>
              <w:rPr>
                <w:rFonts w:cs="Times New Roman"/>
                <w:b/>
                <w:color w:val="000099"/>
                <w:sz w:val="26"/>
                <w:szCs w:val="26"/>
              </w:rPr>
            </w:pPr>
            <w:r w:rsidRPr="00BC14D0">
              <w:rPr>
                <w:rFonts w:cs="Times New Roman"/>
                <w:b/>
                <w:color w:val="000099"/>
                <w:sz w:val="26"/>
                <w:szCs w:val="26"/>
              </w:rPr>
              <w:t>Tổng số điểm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FCCE" w14:textId="77777777" w:rsidR="005D5E55" w:rsidRPr="00BC14D0" w:rsidRDefault="005D5E55" w:rsidP="005D5E55">
            <w:pPr>
              <w:spacing w:after="0" w:line="240" w:lineRule="auto"/>
              <w:jc w:val="center"/>
              <w:rPr>
                <w:rFonts w:cs="Times New Roman"/>
                <w:bCs/>
                <w:iCs/>
                <w:color w:val="000099"/>
                <w:sz w:val="26"/>
                <w:szCs w:val="26"/>
                <w:lang w:bidi="hi-I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4BA2" w14:textId="65F8286D" w:rsidR="005D5E55" w:rsidRPr="00BC14D0" w:rsidRDefault="005D5E55" w:rsidP="005D5E55">
            <w:pPr>
              <w:spacing w:after="0" w:line="240" w:lineRule="auto"/>
              <w:jc w:val="center"/>
              <w:rPr>
                <w:rFonts w:cs="Times New Roman"/>
                <w:b/>
                <w:iCs/>
                <w:color w:val="000099"/>
                <w:sz w:val="26"/>
                <w:szCs w:val="26"/>
                <w:lang w:bidi="hi-IN"/>
              </w:rPr>
            </w:pPr>
            <w:r>
              <w:rPr>
                <w:rFonts w:cs="Times New Roman"/>
                <w:color w:val="000099"/>
                <w:spacing w:val="-8"/>
              </w:rPr>
              <w:t>5.25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6A7B" w14:textId="6BBCDF8F" w:rsidR="005D5E55" w:rsidRPr="00BC14D0" w:rsidRDefault="005D5E55" w:rsidP="005D5E55">
            <w:pPr>
              <w:spacing w:after="0" w:line="240" w:lineRule="auto"/>
              <w:jc w:val="center"/>
              <w:rPr>
                <w:rFonts w:cs="Times New Roman"/>
                <w:b/>
                <w:iCs/>
                <w:color w:val="000099"/>
                <w:sz w:val="26"/>
                <w:szCs w:val="26"/>
              </w:rPr>
            </w:pPr>
            <w:r>
              <w:rPr>
                <w:rFonts w:cs="Times New Roman"/>
                <w:color w:val="000099"/>
                <w:spacing w:val="-8"/>
              </w:rPr>
              <w:t>2.5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C85A" w14:textId="77D764F4" w:rsidR="005D5E55" w:rsidRPr="00BC14D0" w:rsidRDefault="005D5E55" w:rsidP="005D5E55">
            <w:pPr>
              <w:spacing w:after="0" w:line="240" w:lineRule="auto"/>
              <w:jc w:val="center"/>
              <w:rPr>
                <w:rFonts w:cs="Times New Roman"/>
                <w:b/>
                <w:iCs/>
                <w:color w:val="000099"/>
                <w:sz w:val="26"/>
                <w:szCs w:val="26"/>
                <w:lang w:bidi="hi-IN"/>
              </w:rPr>
            </w:pPr>
            <w:r>
              <w:rPr>
                <w:rFonts w:cs="Times New Roman"/>
                <w:color w:val="000099"/>
                <w:spacing w:val="-8"/>
              </w:rPr>
              <w:t>2.25</w:t>
            </w:r>
          </w:p>
        </w:tc>
      </w:tr>
      <w:tr w:rsidR="00BC14D0" w:rsidRPr="00BC14D0" w14:paraId="55AB8DA1" w14:textId="77777777" w:rsidTr="00BC14D0">
        <w:trPr>
          <w:trHeight w:val="70"/>
          <w:jc w:val="center"/>
        </w:trPr>
        <w:tc>
          <w:tcPr>
            <w:tcW w:w="5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7F42" w14:textId="77777777" w:rsidR="00D00568" w:rsidRPr="00BC14D0" w:rsidRDefault="00D00568" w:rsidP="009328AD">
            <w:pPr>
              <w:spacing w:after="0" w:line="240" w:lineRule="auto"/>
              <w:jc w:val="center"/>
              <w:rPr>
                <w:rFonts w:cs="Times New Roman"/>
                <w:b/>
                <w:color w:val="000099"/>
                <w:sz w:val="26"/>
                <w:szCs w:val="26"/>
              </w:rPr>
            </w:pPr>
            <w:r w:rsidRPr="00BC14D0">
              <w:rPr>
                <w:rFonts w:cs="Times New Roman"/>
                <w:b/>
                <w:color w:val="000099"/>
                <w:sz w:val="26"/>
                <w:szCs w:val="26"/>
              </w:rPr>
              <w:t>Tỉ lệ</w:t>
            </w:r>
            <w:r w:rsidR="00BC14D0" w:rsidRPr="00BC14D0">
              <w:rPr>
                <w:rFonts w:cs="Times New Roman"/>
                <w:b/>
                <w:color w:val="000099"/>
                <w:sz w:val="26"/>
                <w:szCs w:val="26"/>
              </w:rPr>
              <w:t xml:space="preserve"> %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CA56" w14:textId="77777777" w:rsidR="00D00568" w:rsidRPr="00BC14D0" w:rsidRDefault="00BC14D0" w:rsidP="009328AD">
            <w:pPr>
              <w:spacing w:after="0" w:line="240" w:lineRule="auto"/>
              <w:jc w:val="center"/>
              <w:rPr>
                <w:rFonts w:cs="Times New Roman"/>
                <w:bCs/>
                <w:iCs/>
                <w:color w:val="000099"/>
                <w:sz w:val="26"/>
                <w:szCs w:val="26"/>
                <w:lang w:bidi="hi-IN"/>
              </w:rPr>
            </w:pPr>
            <w:r w:rsidRPr="00BC14D0">
              <w:rPr>
                <w:rFonts w:cs="Times New Roman"/>
                <w:bCs/>
                <w:iCs/>
                <w:color w:val="000099"/>
                <w:sz w:val="26"/>
                <w:szCs w:val="26"/>
                <w:lang w:bidi="hi-IN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2A66" w14:textId="0471C190" w:rsidR="00D00568" w:rsidRPr="00BC14D0" w:rsidRDefault="005D5E55" w:rsidP="009328AD">
            <w:pPr>
              <w:spacing w:after="0" w:line="240" w:lineRule="auto"/>
              <w:jc w:val="center"/>
              <w:rPr>
                <w:rFonts w:cs="Times New Roman"/>
                <w:b/>
                <w:iCs/>
                <w:color w:val="000099"/>
                <w:sz w:val="26"/>
                <w:szCs w:val="26"/>
                <w:lang w:bidi="hi-IN"/>
              </w:rPr>
            </w:pPr>
            <w:r>
              <w:rPr>
                <w:rFonts w:cs="Times New Roman"/>
                <w:b/>
                <w:iCs/>
                <w:color w:val="000099"/>
                <w:sz w:val="26"/>
                <w:szCs w:val="26"/>
                <w:lang w:bidi="hi-IN"/>
              </w:rPr>
              <w:t>52,5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46C5" w14:textId="202737E9" w:rsidR="00D00568" w:rsidRPr="00BC14D0" w:rsidRDefault="005D5E55" w:rsidP="009328AD">
            <w:pPr>
              <w:spacing w:after="0" w:line="240" w:lineRule="auto"/>
              <w:jc w:val="center"/>
              <w:rPr>
                <w:rFonts w:cs="Times New Roman"/>
                <w:b/>
                <w:iCs/>
                <w:color w:val="000099"/>
                <w:sz w:val="26"/>
                <w:szCs w:val="26"/>
              </w:rPr>
            </w:pPr>
            <w:r>
              <w:rPr>
                <w:rFonts w:cs="Times New Roman"/>
                <w:b/>
                <w:iCs/>
                <w:color w:val="000099"/>
                <w:sz w:val="26"/>
                <w:szCs w:val="26"/>
              </w:rPr>
              <w:t>35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EADB" w14:textId="12349E21" w:rsidR="00D00568" w:rsidRPr="00BC14D0" w:rsidRDefault="005D5E55" w:rsidP="009328AD">
            <w:pPr>
              <w:spacing w:after="0" w:line="240" w:lineRule="auto"/>
              <w:jc w:val="center"/>
              <w:rPr>
                <w:rFonts w:cs="Times New Roman"/>
                <w:b/>
                <w:iCs/>
                <w:color w:val="000099"/>
                <w:sz w:val="26"/>
                <w:szCs w:val="26"/>
                <w:lang w:bidi="hi-IN"/>
              </w:rPr>
            </w:pPr>
            <w:r>
              <w:rPr>
                <w:rFonts w:cs="Times New Roman"/>
                <w:b/>
                <w:iCs/>
                <w:color w:val="000099"/>
                <w:sz w:val="26"/>
                <w:szCs w:val="26"/>
                <w:lang w:bidi="hi-IN"/>
              </w:rPr>
              <w:t>22,5</w:t>
            </w:r>
          </w:p>
        </w:tc>
      </w:tr>
    </w:tbl>
    <w:p w14:paraId="31652A90" w14:textId="77777777" w:rsidR="001B738F" w:rsidRPr="00BC14D0" w:rsidRDefault="001B738F" w:rsidP="009328AD">
      <w:pPr>
        <w:spacing w:after="0" w:line="240" w:lineRule="auto"/>
        <w:ind w:left="-426"/>
        <w:rPr>
          <w:rFonts w:cs="Times New Roman"/>
          <w:color w:val="000099"/>
          <w:sz w:val="26"/>
          <w:szCs w:val="26"/>
        </w:rPr>
      </w:pPr>
    </w:p>
    <w:sectPr w:rsidR="001B738F" w:rsidRPr="00BC14D0" w:rsidSect="002C7255">
      <w:footerReference w:type="default" r:id="rId27"/>
      <w:pgSz w:w="16834" w:h="11909" w:orient="landscape" w:code="9"/>
      <w:pgMar w:top="567" w:right="567" w:bottom="567" w:left="1134" w:header="720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1FDE57" w14:textId="77777777" w:rsidR="00815470" w:rsidRDefault="00815470" w:rsidP="000115C9">
      <w:pPr>
        <w:spacing w:after="0" w:line="240" w:lineRule="auto"/>
      </w:pPr>
      <w:r>
        <w:separator/>
      </w:r>
    </w:p>
  </w:endnote>
  <w:endnote w:type="continuationSeparator" w:id="0">
    <w:p w14:paraId="02DE5D3C" w14:textId="77777777" w:rsidR="00815470" w:rsidRDefault="00815470" w:rsidP="000115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94824" w14:textId="77777777" w:rsidR="00E66EC3" w:rsidRPr="004E1626" w:rsidRDefault="00E66EC3" w:rsidP="00445412">
    <w:pPr>
      <w:widowControl w:val="0"/>
      <w:tabs>
        <w:tab w:val="center" w:pos="4680"/>
        <w:tab w:val="right" w:pos="9360"/>
        <w:tab w:val="right" w:pos="10348"/>
      </w:tabs>
      <w:spacing w:before="120" w:after="120" w:line="240" w:lineRule="auto"/>
      <w:jc w:val="center"/>
      <w:rPr>
        <w:rFonts w:eastAsia="SimSun" w:cs="Times New Roman"/>
        <w:color w:val="000000"/>
        <w:kern w:val="2"/>
        <w:szCs w:val="24"/>
        <w:lang w:eastAsia="zh-CN"/>
      </w:rPr>
    </w:pPr>
    <w:r w:rsidRPr="004E1626">
      <w:rPr>
        <w:rFonts w:eastAsia="SimSun" w:cs="Times New Roman"/>
        <w:color w:val="FF0000"/>
        <w:kern w:val="2"/>
        <w:szCs w:val="24"/>
        <w:lang w:eastAsia="zh-CN"/>
      </w:rPr>
      <w:t>Trang</w:t>
    </w:r>
    <w:r w:rsidRPr="004E1626">
      <w:rPr>
        <w:rFonts w:eastAsia="SimSun" w:cs="Times New Roman"/>
        <w:color w:val="0070C0"/>
        <w:kern w:val="2"/>
        <w:szCs w:val="24"/>
        <w:lang w:eastAsia="zh-CN"/>
      </w:rPr>
      <w:t xml:space="preserve"> </w:t>
    </w:r>
    <w:r w:rsidRPr="004E1626">
      <w:rPr>
        <w:rFonts w:eastAsia="SimSun" w:cs="Times New Roman"/>
        <w:color w:val="0070C0"/>
        <w:kern w:val="2"/>
        <w:szCs w:val="24"/>
        <w:lang w:eastAsia="zh-CN"/>
      </w:rPr>
      <w:fldChar w:fldCharType="begin"/>
    </w:r>
    <w:r w:rsidRPr="004E1626">
      <w:rPr>
        <w:rFonts w:eastAsia="SimSun" w:cs="Times New Roman"/>
        <w:color w:val="0070C0"/>
        <w:kern w:val="2"/>
        <w:szCs w:val="24"/>
        <w:lang w:eastAsia="zh-CN"/>
      </w:rPr>
      <w:instrText xml:space="preserve"> PAGE   \* MERGEFORMAT </w:instrText>
    </w:r>
    <w:r w:rsidRPr="004E1626">
      <w:rPr>
        <w:rFonts w:eastAsia="SimSun" w:cs="Times New Roman"/>
        <w:color w:val="0070C0"/>
        <w:kern w:val="2"/>
        <w:szCs w:val="24"/>
        <w:lang w:eastAsia="zh-CN"/>
      </w:rPr>
      <w:fldChar w:fldCharType="separate"/>
    </w:r>
    <w:r w:rsidR="00BC14D0">
      <w:rPr>
        <w:rFonts w:eastAsia="SimSun" w:cs="Times New Roman"/>
        <w:noProof/>
        <w:color w:val="0070C0"/>
        <w:kern w:val="2"/>
        <w:szCs w:val="24"/>
        <w:lang w:eastAsia="zh-CN"/>
      </w:rPr>
      <w:t>1</w:t>
    </w:r>
    <w:r w:rsidRPr="004E1626">
      <w:rPr>
        <w:rFonts w:eastAsia="SimSun" w:cs="Times New Roman"/>
        <w:color w:val="0070C0"/>
        <w:kern w:val="2"/>
        <w:szCs w:val="24"/>
        <w:lang w:eastAsia="zh-C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F21D50" w14:textId="77777777" w:rsidR="00815470" w:rsidRDefault="00815470" w:rsidP="000115C9">
      <w:pPr>
        <w:spacing w:after="0" w:line="240" w:lineRule="auto"/>
      </w:pPr>
      <w:r>
        <w:separator/>
      </w:r>
    </w:p>
  </w:footnote>
  <w:footnote w:type="continuationSeparator" w:id="0">
    <w:p w14:paraId="05E652DE" w14:textId="77777777" w:rsidR="00815470" w:rsidRDefault="00815470" w:rsidP="000115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46DC3"/>
    <w:multiLevelType w:val="hybridMultilevel"/>
    <w:tmpl w:val="42C88776"/>
    <w:lvl w:ilvl="0" w:tplc="1C7AF4EE">
      <w:start w:val="1"/>
      <w:numFmt w:val="decimal"/>
      <w:lvlText w:val="Câu 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21A01"/>
    <w:multiLevelType w:val="hybridMultilevel"/>
    <w:tmpl w:val="81983AF0"/>
    <w:lvl w:ilvl="0" w:tplc="3F7E0EC2">
      <w:start w:val="1"/>
      <w:numFmt w:val="decimal"/>
      <w:lvlText w:val="Câu %1."/>
      <w:lvlJc w:val="left"/>
      <w:pPr>
        <w:tabs>
          <w:tab w:val="num" w:pos="936"/>
        </w:tabs>
        <w:ind w:left="0" w:firstLine="0"/>
      </w:pPr>
      <w:rPr>
        <w:rFonts w:ascii="Times New Roman" w:hAnsi="Times New Roman" w:cs="Arial" w:hint="default"/>
        <w:b/>
        <w:i w:val="0"/>
        <w:caps w:val="0"/>
        <w:strike w:val="0"/>
        <w:dstrike w:val="0"/>
        <w:vanish w:val="0"/>
        <w:color w:val="0000FF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5684D6B"/>
    <w:multiLevelType w:val="hybridMultilevel"/>
    <w:tmpl w:val="42C88776"/>
    <w:lvl w:ilvl="0" w:tplc="1C7AF4EE">
      <w:start w:val="1"/>
      <w:numFmt w:val="decimal"/>
      <w:lvlText w:val="Câu 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93648"/>
    <w:multiLevelType w:val="hybridMultilevel"/>
    <w:tmpl w:val="CE74BF58"/>
    <w:lvl w:ilvl="0" w:tplc="DD768FC2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A26D9D"/>
    <w:multiLevelType w:val="hybridMultilevel"/>
    <w:tmpl w:val="11CC11B8"/>
    <w:lvl w:ilvl="0" w:tplc="578C26E6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4A2993"/>
    <w:multiLevelType w:val="hybridMultilevel"/>
    <w:tmpl w:val="1D686152"/>
    <w:lvl w:ilvl="0" w:tplc="164007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09D3128"/>
    <w:multiLevelType w:val="hybridMultilevel"/>
    <w:tmpl w:val="F796CE8C"/>
    <w:lvl w:ilvl="0" w:tplc="657EFB22">
      <w:numFmt w:val="bullet"/>
      <w:lvlText w:val="–"/>
      <w:lvlJc w:val="left"/>
      <w:pPr>
        <w:ind w:left="321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ar-SA"/>
      </w:rPr>
    </w:lvl>
    <w:lvl w:ilvl="1" w:tplc="EBD6EDF0">
      <w:numFmt w:val="bullet"/>
      <w:lvlText w:val="•"/>
      <w:lvlJc w:val="left"/>
      <w:pPr>
        <w:ind w:left="1049" w:hanging="212"/>
      </w:pPr>
      <w:rPr>
        <w:rFonts w:hint="default"/>
        <w:lang w:val="en-US" w:eastAsia="en-US" w:bidi="ar-SA"/>
      </w:rPr>
    </w:lvl>
    <w:lvl w:ilvl="2" w:tplc="C6DC621A">
      <w:numFmt w:val="bullet"/>
      <w:lvlText w:val="•"/>
      <w:lvlJc w:val="left"/>
      <w:pPr>
        <w:ind w:left="1778" w:hanging="212"/>
      </w:pPr>
      <w:rPr>
        <w:rFonts w:hint="default"/>
        <w:lang w:val="en-US" w:eastAsia="en-US" w:bidi="ar-SA"/>
      </w:rPr>
    </w:lvl>
    <w:lvl w:ilvl="3" w:tplc="E22C42AE">
      <w:numFmt w:val="bullet"/>
      <w:lvlText w:val="•"/>
      <w:lvlJc w:val="left"/>
      <w:pPr>
        <w:ind w:left="2507" w:hanging="212"/>
      </w:pPr>
      <w:rPr>
        <w:rFonts w:hint="default"/>
        <w:lang w:val="en-US" w:eastAsia="en-US" w:bidi="ar-SA"/>
      </w:rPr>
    </w:lvl>
    <w:lvl w:ilvl="4" w:tplc="94FCEE4C">
      <w:numFmt w:val="bullet"/>
      <w:lvlText w:val="•"/>
      <w:lvlJc w:val="left"/>
      <w:pPr>
        <w:ind w:left="3236" w:hanging="212"/>
      </w:pPr>
      <w:rPr>
        <w:rFonts w:hint="default"/>
        <w:lang w:val="en-US" w:eastAsia="en-US" w:bidi="ar-SA"/>
      </w:rPr>
    </w:lvl>
    <w:lvl w:ilvl="5" w:tplc="599E760E">
      <w:numFmt w:val="bullet"/>
      <w:lvlText w:val="•"/>
      <w:lvlJc w:val="left"/>
      <w:pPr>
        <w:ind w:left="3965" w:hanging="212"/>
      </w:pPr>
      <w:rPr>
        <w:rFonts w:hint="default"/>
        <w:lang w:val="en-US" w:eastAsia="en-US" w:bidi="ar-SA"/>
      </w:rPr>
    </w:lvl>
    <w:lvl w:ilvl="6" w:tplc="7EB6882A">
      <w:numFmt w:val="bullet"/>
      <w:lvlText w:val="•"/>
      <w:lvlJc w:val="left"/>
      <w:pPr>
        <w:ind w:left="4694" w:hanging="212"/>
      </w:pPr>
      <w:rPr>
        <w:rFonts w:hint="default"/>
        <w:lang w:val="en-US" w:eastAsia="en-US" w:bidi="ar-SA"/>
      </w:rPr>
    </w:lvl>
    <w:lvl w:ilvl="7" w:tplc="41D4D474">
      <w:numFmt w:val="bullet"/>
      <w:lvlText w:val="•"/>
      <w:lvlJc w:val="left"/>
      <w:pPr>
        <w:ind w:left="5423" w:hanging="212"/>
      </w:pPr>
      <w:rPr>
        <w:rFonts w:hint="default"/>
        <w:lang w:val="en-US" w:eastAsia="en-US" w:bidi="ar-SA"/>
      </w:rPr>
    </w:lvl>
    <w:lvl w:ilvl="8" w:tplc="1F649FAE">
      <w:numFmt w:val="bullet"/>
      <w:lvlText w:val="•"/>
      <w:lvlJc w:val="left"/>
      <w:pPr>
        <w:ind w:left="6152" w:hanging="212"/>
      </w:pPr>
      <w:rPr>
        <w:rFonts w:hint="default"/>
        <w:lang w:val="en-US" w:eastAsia="en-US" w:bidi="ar-SA"/>
      </w:rPr>
    </w:lvl>
  </w:abstractNum>
  <w:abstractNum w:abstractNumId="7" w15:restartNumberingAfterBreak="0">
    <w:nsid w:val="6C984134"/>
    <w:multiLevelType w:val="hybridMultilevel"/>
    <w:tmpl w:val="93CA1F94"/>
    <w:lvl w:ilvl="0" w:tplc="FC48E69A">
      <w:start w:val="1"/>
      <w:numFmt w:val="decimal"/>
      <w:lvlText w:val="Câu %1."/>
      <w:lvlJc w:val="left"/>
      <w:pPr>
        <w:tabs>
          <w:tab w:val="num" w:pos="936"/>
        </w:tabs>
        <w:ind w:left="0" w:firstLine="0"/>
      </w:pPr>
      <w:rPr>
        <w:rFonts w:ascii="Times New Roman" w:hAnsi="Times New Roman" w:cs="Arial" w:hint="default"/>
        <w:b/>
        <w:i w:val="0"/>
        <w:caps w:val="0"/>
        <w:strike w:val="0"/>
        <w:dstrike w:val="0"/>
        <w:vanish w:val="0"/>
        <w:color w:val="0000FF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32219904">
    <w:abstractNumId w:val="6"/>
  </w:num>
  <w:num w:numId="2" w16cid:durableId="1492718870">
    <w:abstractNumId w:val="7"/>
  </w:num>
  <w:num w:numId="3" w16cid:durableId="533033146">
    <w:abstractNumId w:val="0"/>
  </w:num>
  <w:num w:numId="4" w16cid:durableId="2087681399">
    <w:abstractNumId w:val="2"/>
  </w:num>
  <w:num w:numId="5" w16cid:durableId="2013026801">
    <w:abstractNumId w:val="1"/>
  </w:num>
  <w:num w:numId="6" w16cid:durableId="616259683">
    <w:abstractNumId w:val="4"/>
  </w:num>
  <w:num w:numId="7" w16cid:durableId="1963684442">
    <w:abstractNumId w:val="3"/>
  </w:num>
  <w:num w:numId="8" w16cid:durableId="8042714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D40"/>
    <w:rsid w:val="000115C9"/>
    <w:rsid w:val="00060CB1"/>
    <w:rsid w:val="000649FA"/>
    <w:rsid w:val="000A0A57"/>
    <w:rsid w:val="000C646E"/>
    <w:rsid w:val="000F2DA7"/>
    <w:rsid w:val="00105596"/>
    <w:rsid w:val="001060D9"/>
    <w:rsid w:val="001164A4"/>
    <w:rsid w:val="001226D5"/>
    <w:rsid w:val="00131334"/>
    <w:rsid w:val="00133E70"/>
    <w:rsid w:val="001B32C4"/>
    <w:rsid w:val="001B541D"/>
    <w:rsid w:val="001B738F"/>
    <w:rsid w:val="001C7D42"/>
    <w:rsid w:val="001D664E"/>
    <w:rsid w:val="001F13B9"/>
    <w:rsid w:val="0024342E"/>
    <w:rsid w:val="00251A77"/>
    <w:rsid w:val="002667F9"/>
    <w:rsid w:val="0028656C"/>
    <w:rsid w:val="002937F4"/>
    <w:rsid w:val="002C7255"/>
    <w:rsid w:val="002C7E30"/>
    <w:rsid w:val="002E765E"/>
    <w:rsid w:val="002F0F5E"/>
    <w:rsid w:val="00344FF6"/>
    <w:rsid w:val="00347572"/>
    <w:rsid w:val="00367E7C"/>
    <w:rsid w:val="00382EB9"/>
    <w:rsid w:val="003F6FC9"/>
    <w:rsid w:val="00445412"/>
    <w:rsid w:val="00454019"/>
    <w:rsid w:val="004D0C6A"/>
    <w:rsid w:val="004D552A"/>
    <w:rsid w:val="004E1626"/>
    <w:rsid w:val="004E2CFE"/>
    <w:rsid w:val="00531474"/>
    <w:rsid w:val="005424CB"/>
    <w:rsid w:val="00554738"/>
    <w:rsid w:val="005B12A2"/>
    <w:rsid w:val="005B1E17"/>
    <w:rsid w:val="005B666A"/>
    <w:rsid w:val="005C3E9A"/>
    <w:rsid w:val="005D5E55"/>
    <w:rsid w:val="005E3494"/>
    <w:rsid w:val="005E3583"/>
    <w:rsid w:val="00645C47"/>
    <w:rsid w:val="00650EF2"/>
    <w:rsid w:val="00652F81"/>
    <w:rsid w:val="00661C98"/>
    <w:rsid w:val="00696A90"/>
    <w:rsid w:val="006C7BC8"/>
    <w:rsid w:val="006D5CD5"/>
    <w:rsid w:val="00723DE1"/>
    <w:rsid w:val="007654FF"/>
    <w:rsid w:val="007C461B"/>
    <w:rsid w:val="007E2940"/>
    <w:rsid w:val="00815470"/>
    <w:rsid w:val="00882DED"/>
    <w:rsid w:val="00901513"/>
    <w:rsid w:val="00904D1D"/>
    <w:rsid w:val="009135DE"/>
    <w:rsid w:val="009216E4"/>
    <w:rsid w:val="009328AD"/>
    <w:rsid w:val="00965053"/>
    <w:rsid w:val="009740A3"/>
    <w:rsid w:val="009767B4"/>
    <w:rsid w:val="009D37A8"/>
    <w:rsid w:val="009E56CA"/>
    <w:rsid w:val="00A65048"/>
    <w:rsid w:val="00A83668"/>
    <w:rsid w:val="00A944A8"/>
    <w:rsid w:val="00AD7303"/>
    <w:rsid w:val="00AE25DE"/>
    <w:rsid w:val="00AF7A23"/>
    <w:rsid w:val="00B76D76"/>
    <w:rsid w:val="00BA137A"/>
    <w:rsid w:val="00BC14D0"/>
    <w:rsid w:val="00BC6E41"/>
    <w:rsid w:val="00BD1C5C"/>
    <w:rsid w:val="00BE1624"/>
    <w:rsid w:val="00BE37EE"/>
    <w:rsid w:val="00C61A3F"/>
    <w:rsid w:val="00C66AF4"/>
    <w:rsid w:val="00C76638"/>
    <w:rsid w:val="00CD6D69"/>
    <w:rsid w:val="00D00568"/>
    <w:rsid w:val="00D24DE2"/>
    <w:rsid w:val="00D91127"/>
    <w:rsid w:val="00D91FB7"/>
    <w:rsid w:val="00DD4405"/>
    <w:rsid w:val="00DD7D5D"/>
    <w:rsid w:val="00DF7AE5"/>
    <w:rsid w:val="00E27A4E"/>
    <w:rsid w:val="00E33CF1"/>
    <w:rsid w:val="00E608C2"/>
    <w:rsid w:val="00E63C1F"/>
    <w:rsid w:val="00E66EC3"/>
    <w:rsid w:val="00E71698"/>
    <w:rsid w:val="00E75916"/>
    <w:rsid w:val="00EF3D40"/>
    <w:rsid w:val="00F11723"/>
    <w:rsid w:val="00F2755D"/>
    <w:rsid w:val="00FA6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EFCB0EB"/>
  <w15:docId w15:val="{D63EBAF4-10E1-45F0-9AAB-1DD103580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3D40"/>
    <w:pPr>
      <w:spacing w:after="160" w:line="259" w:lineRule="auto"/>
    </w:pPr>
    <w:rPr>
      <w:rFonts w:ascii="Times New Roman" w:hAnsi="Times New Roman"/>
      <w:sz w:val="24"/>
    </w:rPr>
  </w:style>
  <w:style w:type="paragraph" w:styleId="Heading4">
    <w:name w:val="heading 4"/>
    <w:basedOn w:val="Normal"/>
    <w:next w:val="Normal"/>
    <w:link w:val="Heading4Char"/>
    <w:uiPriority w:val="9"/>
    <w:qFormat/>
    <w:rsid w:val="004E1626"/>
    <w:pPr>
      <w:keepNext/>
      <w:keepLines/>
      <w:spacing w:before="200" w:after="40" w:line="312" w:lineRule="auto"/>
      <w:ind w:firstLine="425"/>
      <w:jc w:val="both"/>
      <w:outlineLvl w:val="3"/>
    </w:pPr>
    <w:rPr>
      <w:rFonts w:eastAsia="Times New Roman" w:cs="Times New Roman"/>
      <w:b/>
      <w:bCs/>
      <w:i/>
      <w:iCs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ham khao,Bảng TK"/>
    <w:basedOn w:val="TableNormal"/>
    <w:uiPriority w:val="39"/>
    <w:qFormat/>
    <w:rsid w:val="00EF3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EF3D40"/>
    <w:pPr>
      <w:tabs>
        <w:tab w:val="center" w:pos="4680"/>
        <w:tab w:val="right" w:pos="9360"/>
      </w:tabs>
      <w:spacing w:after="0" w:line="240" w:lineRule="auto"/>
    </w:pPr>
    <w:rPr>
      <w:rFonts w:eastAsia="Times New Roman" w:cs="Times New Roma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EF3D40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EF3D40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3D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3DE1"/>
    <w:rPr>
      <w:rFonts w:ascii="Tahoma" w:hAnsi="Tahoma" w:cs="Tahoma"/>
      <w:sz w:val="16"/>
      <w:szCs w:val="16"/>
    </w:rPr>
  </w:style>
  <w:style w:type="paragraph" w:customStyle="1" w:styleId="Normal0">
    <w:name w:val="Normal_0"/>
    <w:link w:val="Normal0Char"/>
    <w:qFormat/>
    <w:rsid w:val="00723DE1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0"/>
    </w:rPr>
  </w:style>
  <w:style w:type="character" w:customStyle="1" w:styleId="YoungMixChar">
    <w:name w:val="YoungMix_Char"/>
    <w:rsid w:val="000649FA"/>
    <w:rPr>
      <w:rFonts w:ascii="Times New Roman" w:hAnsi="Times New Roman"/>
      <w:sz w:val="24"/>
    </w:rPr>
  </w:style>
  <w:style w:type="paragraph" w:customStyle="1" w:styleId="Char">
    <w:name w:val="Char"/>
    <w:basedOn w:val="Normal"/>
    <w:semiHidden/>
    <w:rsid w:val="00661C98"/>
    <w:pPr>
      <w:spacing w:line="240" w:lineRule="exact"/>
    </w:pPr>
    <w:rPr>
      <w:rFonts w:ascii="Arial" w:eastAsia="Times New Roman" w:hAnsi="Arial" w:cs="Times New Roman"/>
      <w:sz w:val="22"/>
    </w:rPr>
  </w:style>
  <w:style w:type="paragraph" w:customStyle="1" w:styleId="msolistparagraph0">
    <w:name w:val="msolistparagraph"/>
    <w:basedOn w:val="Normal"/>
    <w:rsid w:val="00661C98"/>
    <w:pPr>
      <w:spacing w:after="0" w:line="240" w:lineRule="auto"/>
      <w:ind w:left="720"/>
      <w:contextualSpacing/>
    </w:pPr>
    <w:rPr>
      <w:rFonts w:eastAsia="Times New Roman" w:cs="Times New Roman"/>
      <w:szCs w:val="26"/>
    </w:rPr>
  </w:style>
  <w:style w:type="paragraph" w:styleId="ListParagraph">
    <w:name w:val="List Paragraph"/>
    <w:aliases w:val="List Paragraph_FS,Câu dẫn,List Paragraph1,List Paragraph3,HPL01,chuẩn không cần chỉnh,List Paragraph11,List Paragraph111,Dau -"/>
    <w:basedOn w:val="Normal"/>
    <w:link w:val="ListParagraphChar"/>
    <w:uiPriority w:val="34"/>
    <w:qFormat/>
    <w:rsid w:val="00F11723"/>
    <w:pPr>
      <w:ind w:left="720"/>
      <w:contextualSpacing/>
    </w:pPr>
    <w:rPr>
      <w:rFonts w:eastAsia="Calibri" w:cs="Times New Roman"/>
    </w:rPr>
  </w:style>
  <w:style w:type="character" w:customStyle="1" w:styleId="ListParagraphChar">
    <w:name w:val="List Paragraph Char"/>
    <w:aliases w:val="List Paragraph_FS Char,Câu dẫn Char,List Paragraph1 Char,List Paragraph3 Char,HPL01 Char,chuẩn không cần chỉnh Char,List Paragraph11 Char,List Paragraph111 Char,Dau - Char"/>
    <w:basedOn w:val="DefaultParagraphFont"/>
    <w:link w:val="ListParagraph"/>
    <w:qFormat/>
    <w:rsid w:val="00F11723"/>
    <w:rPr>
      <w:rFonts w:ascii="Times New Roman" w:eastAsia="Calibri" w:hAnsi="Times New Roman" w:cs="Times New Roman"/>
      <w:sz w:val="24"/>
    </w:rPr>
  </w:style>
  <w:style w:type="numbering" w:customStyle="1" w:styleId="NoList1">
    <w:name w:val="No List1"/>
    <w:next w:val="NoList"/>
    <w:uiPriority w:val="99"/>
    <w:semiHidden/>
    <w:unhideWhenUsed/>
    <w:rsid w:val="00D91127"/>
  </w:style>
  <w:style w:type="table" w:customStyle="1" w:styleId="TableGrid1">
    <w:name w:val="Table Grid1"/>
    <w:basedOn w:val="TableNormal"/>
    <w:next w:val="TableGrid"/>
    <w:uiPriority w:val="39"/>
    <w:rsid w:val="00D91127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91127"/>
    <w:pPr>
      <w:tabs>
        <w:tab w:val="center" w:pos="4680"/>
        <w:tab w:val="right" w:pos="9360"/>
      </w:tabs>
      <w:spacing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D91127"/>
    <w:rPr>
      <w:rFonts w:ascii="Calibri" w:hAnsi="Calibri"/>
    </w:rPr>
  </w:style>
  <w:style w:type="character" w:customStyle="1" w:styleId="Normal0Char">
    <w:name w:val="Normal_0 Char"/>
    <w:link w:val="Normal0"/>
    <w:locked/>
    <w:rsid w:val="009740A3"/>
    <w:rPr>
      <w:rFonts w:ascii="Times New Roman" w:eastAsia="Calibri" w:hAnsi="Times New Roman" w:cs="Times New Roman"/>
      <w:sz w:val="24"/>
      <w:szCs w:val="20"/>
    </w:rPr>
  </w:style>
  <w:style w:type="character" w:styleId="PlaceholderText">
    <w:name w:val="Placeholder Text"/>
    <w:basedOn w:val="DefaultParagraphFont"/>
    <w:uiPriority w:val="99"/>
    <w:semiHidden/>
    <w:rsid w:val="00D00568"/>
    <w:rPr>
      <w:color w:val="808080"/>
    </w:rPr>
  </w:style>
  <w:style w:type="character" w:customStyle="1" w:styleId="Heading4Char">
    <w:name w:val="Heading 4 Char"/>
    <w:basedOn w:val="DefaultParagraphFont"/>
    <w:link w:val="Heading4"/>
    <w:uiPriority w:val="9"/>
    <w:rsid w:val="004E1626"/>
    <w:rPr>
      <w:rFonts w:ascii="Times New Roman" w:eastAsia="Times New Roman" w:hAnsi="Times New Roman" w:cs="Times New Roman"/>
      <w:b/>
      <w:bCs/>
      <w:i/>
      <w:iCs/>
      <w:sz w:val="26"/>
      <w:szCs w:val="26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83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8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4.bin"/><Relationship Id="rId3" Type="http://schemas.openxmlformats.org/officeDocument/2006/relationships/settings" Target="settings.xml"/><Relationship Id="rId21" Type="http://schemas.openxmlformats.org/officeDocument/2006/relationships/oleObject" Target="embeddings/oleObject9.bin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oleObject" Target="embeddings/oleObject13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8.bin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12.bin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11.bin"/><Relationship Id="rId28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10.bin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544</Words>
  <Characters>3104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thuvienhoclieu.com</vt:lpstr>
    </vt:vector>
  </TitlesOfParts>
  <Company/>
  <LinksUpToDate>false</LinksUpToDate>
  <CharactersWithSpaces>3641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thuvienhoclieu.com</dc:title>
  <dc:creator/>
  <cp:keywords>thuvienhoclieu.com</cp:keywords>
  <dc:description>thuvienhoclieu.com</dc:description>
  <cp:lastModifiedBy>Nguyễn Mạnh Hùng</cp:lastModifiedBy>
  <cp:revision>2</cp:revision>
  <dcterms:created xsi:type="dcterms:W3CDTF">2025-03-18T03:37:00Z</dcterms:created>
  <dcterms:modified xsi:type="dcterms:W3CDTF">2025-03-18T08:08:00Z</dcterms:modified>
</cp:coreProperties>
</file>